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1B4DE" w14:textId="4A3BBAAD" w:rsidR="00F70C23" w:rsidRPr="009201C4" w:rsidRDefault="5D1ED2A4" w:rsidP="74C0AFF8">
      <w:pPr>
        <w:ind w:left="6372"/>
        <w:jc w:val="center"/>
      </w:pPr>
      <w:r>
        <w:rPr>
          <w:noProof/>
        </w:rPr>
        <w:drawing>
          <wp:inline distT="0" distB="0" distL="0" distR="0" wp14:anchorId="7FB8C83E" wp14:editId="6F0819C5">
            <wp:extent cx="1865538" cy="786452"/>
            <wp:effectExtent l="0" t="0" r="0" b="0"/>
            <wp:docPr id="2052305745" name="Afbeelding 2052305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865538" cy="786452"/>
                    </a:xfrm>
                    <a:prstGeom prst="rect">
                      <a:avLst/>
                    </a:prstGeom>
                  </pic:spPr>
                </pic:pic>
              </a:graphicData>
            </a:graphic>
          </wp:inline>
        </w:drawing>
      </w:r>
    </w:p>
    <w:p w14:paraId="6779B3A1" w14:textId="77777777" w:rsidR="00F70C23" w:rsidRPr="009201C4" w:rsidRDefault="00F70C23" w:rsidP="00F70C23">
      <w:pPr>
        <w:pStyle w:val="Default"/>
        <w:jc w:val="center"/>
        <w:rPr>
          <w:rFonts w:asciiTheme="minorHAnsi" w:hAnsiTheme="minorHAnsi" w:cstheme="minorHAnsi"/>
          <w:b/>
          <w:bCs/>
          <w:color w:val="auto"/>
          <w:sz w:val="40"/>
          <w:szCs w:val="40"/>
        </w:rPr>
      </w:pPr>
    </w:p>
    <w:p w14:paraId="1C2D249A" w14:textId="77777777" w:rsidR="00F70C23" w:rsidRPr="009201C4" w:rsidRDefault="00F70C23" w:rsidP="00F70C23">
      <w:pPr>
        <w:pStyle w:val="Default"/>
        <w:jc w:val="center"/>
        <w:rPr>
          <w:rFonts w:asciiTheme="minorHAnsi" w:hAnsiTheme="minorHAnsi" w:cstheme="minorHAnsi"/>
          <w:b/>
          <w:bCs/>
          <w:color w:val="auto"/>
          <w:sz w:val="40"/>
          <w:szCs w:val="40"/>
        </w:rPr>
      </w:pPr>
    </w:p>
    <w:p w14:paraId="1532D557" w14:textId="77777777" w:rsidR="00F70C23" w:rsidRPr="009201C4" w:rsidRDefault="00F70C23" w:rsidP="00F70C23">
      <w:pPr>
        <w:pStyle w:val="Default"/>
        <w:jc w:val="center"/>
        <w:rPr>
          <w:rFonts w:asciiTheme="minorHAnsi" w:hAnsiTheme="minorHAnsi" w:cstheme="minorHAnsi"/>
          <w:b/>
          <w:bCs/>
          <w:color w:val="auto"/>
          <w:sz w:val="40"/>
          <w:szCs w:val="40"/>
        </w:rPr>
      </w:pPr>
    </w:p>
    <w:p w14:paraId="41DF4132" w14:textId="3D1DC4DF" w:rsidR="00F70C23" w:rsidRPr="009201C4" w:rsidRDefault="5D1ED2A4" w:rsidP="74C0AFF8">
      <w:pPr>
        <w:pStyle w:val="Default"/>
        <w:pBdr>
          <w:top w:val="single" w:sz="4" w:space="4" w:color="000000"/>
          <w:left w:val="single" w:sz="4" w:space="4" w:color="000000"/>
          <w:bottom w:val="single" w:sz="4" w:space="4" w:color="000000"/>
          <w:right w:val="single" w:sz="4" w:space="4" w:color="000000"/>
        </w:pBdr>
        <w:jc w:val="center"/>
        <w:rPr>
          <w:rFonts w:asciiTheme="minorHAnsi" w:hAnsiTheme="minorHAnsi" w:cstheme="minorBidi"/>
          <w:b/>
          <w:bCs/>
          <w:color w:val="auto"/>
          <w:sz w:val="40"/>
          <w:szCs w:val="40"/>
        </w:rPr>
      </w:pPr>
      <w:r w:rsidRPr="74C0AFF8">
        <w:rPr>
          <w:rFonts w:asciiTheme="minorHAnsi" w:hAnsiTheme="minorHAnsi" w:cstheme="minorBidi"/>
          <w:b/>
          <w:bCs/>
          <w:color w:val="auto"/>
          <w:sz w:val="40"/>
          <w:szCs w:val="40"/>
        </w:rPr>
        <w:t>INFORMATIEBUNDEL</w:t>
      </w:r>
    </w:p>
    <w:p w14:paraId="229B2292" w14:textId="29A23BAF" w:rsidR="00F70C23" w:rsidRPr="009201C4" w:rsidRDefault="00F70C23" w:rsidP="74C0AFF8">
      <w:pPr>
        <w:pStyle w:val="Default"/>
        <w:jc w:val="center"/>
        <w:rPr>
          <w:rFonts w:asciiTheme="minorHAnsi" w:hAnsiTheme="minorHAnsi" w:cstheme="minorBidi"/>
          <w:b/>
          <w:bCs/>
          <w:color w:val="auto"/>
          <w:sz w:val="40"/>
          <w:szCs w:val="40"/>
        </w:rPr>
      </w:pPr>
    </w:p>
    <w:p w14:paraId="1B10CE02" w14:textId="77777777" w:rsidR="00F70C23" w:rsidRPr="009201C4" w:rsidRDefault="00F70C23" w:rsidP="00F70C23">
      <w:pPr>
        <w:pStyle w:val="Default"/>
        <w:jc w:val="center"/>
        <w:rPr>
          <w:rFonts w:asciiTheme="minorHAnsi" w:hAnsiTheme="minorHAnsi" w:cstheme="minorHAnsi"/>
          <w:b/>
          <w:bCs/>
          <w:color w:val="auto"/>
          <w:sz w:val="40"/>
          <w:szCs w:val="40"/>
        </w:rPr>
      </w:pPr>
    </w:p>
    <w:p w14:paraId="7BC0DE46" w14:textId="64691FE0" w:rsidR="001801C4" w:rsidRDefault="00F70C23" w:rsidP="74C0AFF8">
      <w:pPr>
        <w:pStyle w:val="Default"/>
        <w:jc w:val="center"/>
        <w:rPr>
          <w:rFonts w:asciiTheme="minorHAnsi" w:hAnsiTheme="minorHAnsi" w:cstheme="minorBidi"/>
          <w:b/>
          <w:bCs/>
          <w:color w:val="auto"/>
          <w:sz w:val="36"/>
          <w:szCs w:val="36"/>
        </w:rPr>
      </w:pPr>
      <w:r w:rsidRPr="74C0AFF8">
        <w:rPr>
          <w:rFonts w:asciiTheme="minorHAnsi" w:hAnsiTheme="minorHAnsi" w:cstheme="minorBidi"/>
          <w:b/>
          <w:bCs/>
          <w:color w:val="auto"/>
          <w:sz w:val="36"/>
          <w:szCs w:val="36"/>
        </w:rPr>
        <w:t xml:space="preserve">AANWERVING VAN EEN </w:t>
      </w:r>
      <w:r w:rsidR="00081371" w:rsidRPr="74C0AFF8">
        <w:rPr>
          <w:rFonts w:asciiTheme="minorHAnsi" w:hAnsiTheme="minorHAnsi" w:cstheme="minorBidi"/>
          <w:b/>
          <w:bCs/>
          <w:color w:val="auto"/>
          <w:sz w:val="36"/>
          <w:szCs w:val="36"/>
        </w:rPr>
        <w:t>DESKUNDIGE</w:t>
      </w:r>
      <w:r w:rsidR="00B62C7B" w:rsidRPr="74C0AFF8">
        <w:rPr>
          <w:rFonts w:asciiTheme="minorHAnsi" w:hAnsiTheme="minorHAnsi" w:cstheme="minorBidi"/>
          <w:b/>
          <w:bCs/>
          <w:color w:val="auto"/>
          <w:sz w:val="36"/>
          <w:szCs w:val="36"/>
        </w:rPr>
        <w:t xml:space="preserve"> </w:t>
      </w:r>
      <w:r w:rsidR="7E49CE97" w:rsidRPr="74C0AFF8">
        <w:rPr>
          <w:rFonts w:asciiTheme="minorHAnsi" w:hAnsiTheme="minorHAnsi" w:cstheme="minorBidi"/>
          <w:b/>
          <w:bCs/>
          <w:color w:val="auto"/>
          <w:sz w:val="36"/>
          <w:szCs w:val="36"/>
        </w:rPr>
        <w:t>FINANCIËLE DIENST</w:t>
      </w:r>
    </w:p>
    <w:p w14:paraId="180504ED" w14:textId="77777777" w:rsidR="00981075" w:rsidRPr="009201C4" w:rsidRDefault="00981075" w:rsidP="00F70C23">
      <w:pPr>
        <w:pStyle w:val="Default"/>
        <w:jc w:val="center"/>
        <w:rPr>
          <w:rFonts w:asciiTheme="minorHAnsi" w:hAnsiTheme="minorHAnsi" w:cstheme="minorHAnsi"/>
          <w:b/>
          <w:bCs/>
          <w:color w:val="auto"/>
          <w:sz w:val="40"/>
          <w:szCs w:val="40"/>
        </w:rPr>
      </w:pPr>
    </w:p>
    <w:p w14:paraId="7479351F" w14:textId="17F7C3E3" w:rsidR="000B7FFE" w:rsidRPr="009201C4" w:rsidRDefault="000B7FFE" w:rsidP="74C0AFF8">
      <w:pPr>
        <w:pStyle w:val="Default"/>
        <w:jc w:val="center"/>
        <w:rPr>
          <w:rFonts w:asciiTheme="minorHAnsi" w:hAnsiTheme="minorHAnsi" w:cstheme="minorBidi"/>
          <w:b/>
          <w:bCs/>
          <w:color w:val="auto"/>
          <w:sz w:val="36"/>
          <w:szCs w:val="36"/>
        </w:rPr>
      </w:pPr>
      <w:r w:rsidRPr="74C0AFF8">
        <w:rPr>
          <w:rFonts w:asciiTheme="minorHAnsi" w:hAnsiTheme="minorHAnsi" w:cstheme="minorBidi"/>
          <w:b/>
          <w:bCs/>
          <w:color w:val="auto"/>
          <w:sz w:val="36"/>
          <w:szCs w:val="36"/>
        </w:rPr>
        <w:t>DEELTIJDS</w:t>
      </w:r>
      <w:r w:rsidR="00981075" w:rsidRPr="74C0AFF8">
        <w:rPr>
          <w:rFonts w:asciiTheme="minorHAnsi" w:hAnsiTheme="minorHAnsi" w:cstheme="minorBidi"/>
          <w:b/>
          <w:bCs/>
          <w:color w:val="auto"/>
          <w:sz w:val="36"/>
          <w:szCs w:val="36"/>
        </w:rPr>
        <w:t xml:space="preserve"> </w:t>
      </w:r>
      <w:r w:rsidR="216909E8" w:rsidRPr="74C0AFF8">
        <w:rPr>
          <w:rFonts w:asciiTheme="minorHAnsi" w:hAnsiTheme="minorHAnsi" w:cstheme="minorBidi"/>
          <w:color w:val="auto"/>
          <w:sz w:val="32"/>
          <w:szCs w:val="32"/>
        </w:rPr>
        <w:t>(max. 25u)</w:t>
      </w:r>
      <w:r w:rsidR="32B30329" w:rsidRPr="74C0AFF8">
        <w:rPr>
          <w:rFonts w:asciiTheme="minorHAnsi" w:hAnsiTheme="minorHAnsi" w:cstheme="minorBidi"/>
          <w:b/>
          <w:bCs/>
          <w:color w:val="auto"/>
          <w:sz w:val="32"/>
          <w:szCs w:val="32"/>
        </w:rPr>
        <w:t xml:space="preserve"> </w:t>
      </w:r>
      <w:r w:rsidR="13FCBD18" w:rsidRPr="74C0AFF8">
        <w:rPr>
          <w:rFonts w:asciiTheme="minorHAnsi" w:hAnsiTheme="minorHAnsi" w:cstheme="minorBidi"/>
          <w:b/>
          <w:bCs/>
          <w:color w:val="auto"/>
          <w:sz w:val="32"/>
          <w:szCs w:val="32"/>
        </w:rPr>
        <w:t xml:space="preserve">- </w:t>
      </w:r>
      <w:r w:rsidR="00981075" w:rsidRPr="74C0AFF8">
        <w:rPr>
          <w:rFonts w:asciiTheme="minorHAnsi" w:hAnsiTheme="minorHAnsi" w:cstheme="minorBidi"/>
          <w:b/>
          <w:bCs/>
          <w:color w:val="auto"/>
          <w:sz w:val="36"/>
          <w:szCs w:val="36"/>
        </w:rPr>
        <w:t xml:space="preserve">NIVEAU </w:t>
      </w:r>
      <w:r w:rsidR="00370852" w:rsidRPr="74C0AFF8">
        <w:rPr>
          <w:rFonts w:asciiTheme="minorHAnsi" w:hAnsiTheme="minorHAnsi" w:cstheme="minorBidi"/>
          <w:b/>
          <w:bCs/>
          <w:color w:val="auto"/>
          <w:sz w:val="36"/>
          <w:szCs w:val="36"/>
        </w:rPr>
        <w:t>B</w:t>
      </w:r>
      <w:r w:rsidR="00981075" w:rsidRPr="74C0AFF8">
        <w:rPr>
          <w:rFonts w:asciiTheme="minorHAnsi" w:hAnsiTheme="minorHAnsi" w:cstheme="minorBidi"/>
          <w:b/>
          <w:bCs/>
          <w:color w:val="auto"/>
          <w:sz w:val="36"/>
          <w:szCs w:val="36"/>
        </w:rPr>
        <w:t xml:space="preserve"> </w:t>
      </w:r>
    </w:p>
    <w:p w14:paraId="06B932C8" w14:textId="77777777" w:rsidR="000B7FFE" w:rsidRPr="009201C4" w:rsidRDefault="000B7FFE" w:rsidP="00F70C23">
      <w:pPr>
        <w:pStyle w:val="Default"/>
        <w:jc w:val="center"/>
        <w:rPr>
          <w:rFonts w:asciiTheme="minorHAnsi" w:hAnsiTheme="minorHAnsi" w:cstheme="minorHAnsi"/>
          <w:b/>
          <w:bCs/>
          <w:color w:val="auto"/>
          <w:sz w:val="40"/>
          <w:szCs w:val="40"/>
        </w:rPr>
      </w:pPr>
    </w:p>
    <w:p w14:paraId="6A79B4B2" w14:textId="56364712" w:rsidR="00081371" w:rsidRDefault="00081371" w:rsidP="74C0AFF8">
      <w:pPr>
        <w:pStyle w:val="Default"/>
        <w:jc w:val="center"/>
        <w:rPr>
          <w:rFonts w:asciiTheme="minorHAnsi" w:hAnsiTheme="minorHAnsi" w:cstheme="minorBidi"/>
          <w:color w:val="auto"/>
          <w:sz w:val="32"/>
          <w:szCs w:val="32"/>
        </w:rPr>
      </w:pPr>
      <w:r w:rsidRPr="74C0AFF8">
        <w:rPr>
          <w:rFonts w:asciiTheme="minorHAnsi" w:hAnsiTheme="minorHAnsi" w:cstheme="minorBidi"/>
          <w:b/>
          <w:bCs/>
          <w:color w:val="auto"/>
          <w:sz w:val="36"/>
          <w:szCs w:val="36"/>
        </w:rPr>
        <w:t>CONTRACT</w:t>
      </w:r>
      <w:r w:rsidR="05A97C12" w:rsidRPr="74C0AFF8">
        <w:rPr>
          <w:rFonts w:asciiTheme="minorHAnsi" w:hAnsiTheme="minorHAnsi" w:cstheme="minorBidi"/>
          <w:b/>
          <w:bCs/>
          <w:color w:val="auto"/>
          <w:sz w:val="36"/>
          <w:szCs w:val="36"/>
        </w:rPr>
        <w:t xml:space="preserve"> BEPAALDE DUUR</w:t>
      </w:r>
      <w:r w:rsidR="140A1EFF" w:rsidRPr="74C0AFF8">
        <w:rPr>
          <w:rFonts w:asciiTheme="minorHAnsi" w:hAnsiTheme="minorHAnsi" w:cstheme="minorBidi"/>
          <w:b/>
          <w:bCs/>
          <w:color w:val="auto"/>
          <w:sz w:val="36"/>
          <w:szCs w:val="36"/>
        </w:rPr>
        <w:t xml:space="preserve"> </w:t>
      </w:r>
      <w:r w:rsidR="05A97C12" w:rsidRPr="74C0AFF8">
        <w:rPr>
          <w:rFonts w:asciiTheme="minorHAnsi" w:hAnsiTheme="minorHAnsi" w:cstheme="minorBidi"/>
          <w:color w:val="auto"/>
          <w:sz w:val="32"/>
          <w:szCs w:val="32"/>
        </w:rPr>
        <w:t>(met mogelijkheid tot verlenging)</w:t>
      </w:r>
    </w:p>
    <w:p w14:paraId="0D50BFB4" w14:textId="5AF51CA6" w:rsidR="00081371" w:rsidRPr="009201C4" w:rsidRDefault="00081371" w:rsidP="00F70C23">
      <w:pPr>
        <w:pStyle w:val="Default"/>
        <w:jc w:val="center"/>
        <w:rPr>
          <w:rFonts w:asciiTheme="minorHAnsi" w:hAnsiTheme="minorHAnsi" w:cstheme="minorHAnsi"/>
          <w:b/>
          <w:bCs/>
          <w:color w:val="auto"/>
          <w:sz w:val="40"/>
          <w:szCs w:val="40"/>
        </w:rPr>
      </w:pPr>
    </w:p>
    <w:p w14:paraId="7D0AFB56" w14:textId="77777777" w:rsidR="00F70C23" w:rsidRPr="009201C4" w:rsidRDefault="00F70C23" w:rsidP="00F70C23">
      <w:pPr>
        <w:pStyle w:val="Default"/>
        <w:jc w:val="center"/>
        <w:rPr>
          <w:rFonts w:asciiTheme="minorHAnsi" w:hAnsiTheme="minorHAnsi" w:cstheme="minorHAnsi"/>
          <w:b/>
          <w:bCs/>
          <w:color w:val="auto"/>
          <w:sz w:val="40"/>
          <w:szCs w:val="40"/>
        </w:rPr>
      </w:pPr>
    </w:p>
    <w:p w14:paraId="1693A326" w14:textId="77777777" w:rsidR="00981075" w:rsidRPr="009201C4" w:rsidRDefault="00981075" w:rsidP="00F70C23">
      <w:pPr>
        <w:pStyle w:val="Default"/>
        <w:jc w:val="center"/>
        <w:rPr>
          <w:rFonts w:asciiTheme="minorHAnsi" w:hAnsiTheme="minorHAnsi" w:cstheme="minorHAnsi"/>
          <w:b/>
          <w:bCs/>
          <w:color w:val="auto"/>
          <w:sz w:val="40"/>
          <w:szCs w:val="40"/>
        </w:rPr>
      </w:pPr>
    </w:p>
    <w:p w14:paraId="1D4A5516" w14:textId="77777777" w:rsidR="000B7FFE" w:rsidRPr="009201C4" w:rsidRDefault="000B7FFE" w:rsidP="00F70C23">
      <w:pPr>
        <w:pStyle w:val="Default"/>
        <w:jc w:val="center"/>
        <w:rPr>
          <w:rFonts w:asciiTheme="minorHAnsi" w:hAnsiTheme="minorHAnsi" w:cstheme="minorHAnsi"/>
          <w:b/>
          <w:bCs/>
          <w:color w:val="auto"/>
          <w:sz w:val="40"/>
          <w:szCs w:val="40"/>
        </w:rPr>
      </w:pPr>
    </w:p>
    <w:p w14:paraId="1FB755C9" w14:textId="77777777" w:rsidR="000B7FFE" w:rsidRPr="009201C4" w:rsidRDefault="000B7FFE" w:rsidP="00F70C23">
      <w:pPr>
        <w:pStyle w:val="Default"/>
        <w:jc w:val="center"/>
        <w:rPr>
          <w:rFonts w:asciiTheme="minorHAnsi" w:hAnsiTheme="minorHAnsi" w:cstheme="minorHAnsi"/>
          <w:b/>
          <w:bCs/>
          <w:color w:val="auto"/>
          <w:sz w:val="40"/>
          <w:szCs w:val="40"/>
        </w:rPr>
      </w:pPr>
    </w:p>
    <w:p w14:paraId="05BFC4EF" w14:textId="77777777" w:rsidR="000B7FFE" w:rsidRPr="009201C4" w:rsidRDefault="000B7FFE" w:rsidP="00F70C23">
      <w:pPr>
        <w:pStyle w:val="Default"/>
        <w:jc w:val="center"/>
        <w:rPr>
          <w:rFonts w:asciiTheme="minorHAnsi" w:hAnsiTheme="minorHAnsi" w:cstheme="minorHAnsi"/>
          <w:b/>
          <w:bCs/>
          <w:color w:val="auto"/>
          <w:sz w:val="40"/>
          <w:szCs w:val="40"/>
        </w:rPr>
      </w:pPr>
    </w:p>
    <w:p w14:paraId="6E30DFED" w14:textId="77777777" w:rsidR="00CA5314" w:rsidRPr="009201C4" w:rsidRDefault="00CA5314" w:rsidP="00F70C23">
      <w:pPr>
        <w:pStyle w:val="Default"/>
        <w:jc w:val="center"/>
        <w:rPr>
          <w:rFonts w:asciiTheme="minorHAnsi" w:hAnsiTheme="minorHAnsi" w:cstheme="minorHAnsi"/>
          <w:b/>
          <w:bCs/>
          <w:color w:val="auto"/>
          <w:sz w:val="40"/>
          <w:szCs w:val="40"/>
        </w:rPr>
      </w:pPr>
    </w:p>
    <w:p w14:paraId="4394AF6D" w14:textId="77777777" w:rsidR="00F70C23" w:rsidRPr="009201C4" w:rsidRDefault="00F70C23">
      <w:pPr>
        <w:rPr>
          <w:rFonts w:cstheme="minorHAnsi"/>
          <w:b/>
          <w:bCs/>
          <w:kern w:val="0"/>
          <w:sz w:val="28"/>
          <w:szCs w:val="28"/>
        </w:rPr>
      </w:pPr>
      <w:r w:rsidRPr="009201C4">
        <w:rPr>
          <w:rFonts w:cstheme="minorHAnsi"/>
          <w:b/>
          <w:bCs/>
          <w:sz w:val="28"/>
          <w:szCs w:val="28"/>
        </w:rPr>
        <w:br w:type="page"/>
      </w:r>
    </w:p>
    <w:p w14:paraId="019281F8" w14:textId="11F37EFB" w:rsidR="00F70C23" w:rsidRPr="009201C4" w:rsidRDefault="00F70C23" w:rsidP="000E2268">
      <w:pPr>
        <w:pStyle w:val="Default"/>
        <w:widowControl w:val="0"/>
        <w:spacing w:after="120"/>
        <w:jc w:val="both"/>
        <w:rPr>
          <w:rFonts w:asciiTheme="minorHAnsi" w:hAnsiTheme="minorHAnsi" w:cstheme="minorHAnsi"/>
          <w:color w:val="auto"/>
          <w:sz w:val="28"/>
          <w:szCs w:val="28"/>
        </w:rPr>
      </w:pPr>
      <w:r w:rsidRPr="009201C4">
        <w:rPr>
          <w:rFonts w:asciiTheme="minorHAnsi" w:hAnsiTheme="minorHAnsi" w:cstheme="minorHAnsi"/>
          <w:b/>
          <w:bCs/>
          <w:color w:val="auto"/>
          <w:sz w:val="28"/>
          <w:szCs w:val="28"/>
        </w:rPr>
        <w:lastRenderedPageBreak/>
        <w:t>1</w:t>
      </w:r>
      <w:r w:rsidR="000C0800" w:rsidRPr="009201C4">
        <w:rPr>
          <w:rFonts w:asciiTheme="minorHAnsi" w:hAnsiTheme="minorHAnsi" w:cstheme="minorHAnsi"/>
          <w:b/>
          <w:bCs/>
          <w:color w:val="auto"/>
          <w:sz w:val="28"/>
          <w:szCs w:val="28"/>
        </w:rPr>
        <w:t>.</w:t>
      </w:r>
      <w:r w:rsidRPr="009201C4">
        <w:rPr>
          <w:rFonts w:asciiTheme="minorHAnsi" w:hAnsiTheme="minorHAnsi" w:cstheme="minorHAnsi"/>
          <w:b/>
          <w:bCs/>
          <w:color w:val="auto"/>
          <w:sz w:val="28"/>
          <w:szCs w:val="28"/>
        </w:rPr>
        <w:t xml:space="preserve"> Inleiding </w:t>
      </w:r>
    </w:p>
    <w:p w14:paraId="6C90BE0D" w14:textId="644C6742" w:rsidR="00F70C23" w:rsidRPr="009201C4" w:rsidRDefault="04DC60E8" w:rsidP="74C0AFF8">
      <w:pPr>
        <w:pStyle w:val="Default"/>
        <w:jc w:val="both"/>
        <w:rPr>
          <w:rFonts w:asciiTheme="minorHAnsi" w:hAnsiTheme="minorHAnsi" w:cstheme="minorBidi"/>
          <w:color w:val="auto"/>
          <w:sz w:val="22"/>
          <w:szCs w:val="22"/>
        </w:rPr>
      </w:pPr>
      <w:r w:rsidRPr="74C0AFF8">
        <w:rPr>
          <w:rFonts w:asciiTheme="minorHAnsi" w:hAnsiTheme="minorHAnsi" w:cstheme="minorBidi"/>
          <w:color w:val="auto"/>
          <w:sz w:val="22"/>
          <w:szCs w:val="22"/>
        </w:rPr>
        <w:t>De s</w:t>
      </w:r>
      <w:r w:rsidR="00551AB0" w:rsidRPr="74C0AFF8">
        <w:rPr>
          <w:rFonts w:asciiTheme="minorHAnsi" w:hAnsiTheme="minorHAnsi" w:cstheme="minorBidi"/>
          <w:color w:val="auto"/>
          <w:sz w:val="22"/>
          <w:szCs w:val="22"/>
        </w:rPr>
        <w:t>tad</w:t>
      </w:r>
      <w:r w:rsidR="00F70C23" w:rsidRPr="74C0AFF8">
        <w:rPr>
          <w:rFonts w:asciiTheme="minorHAnsi" w:hAnsiTheme="minorHAnsi" w:cstheme="minorBidi"/>
          <w:color w:val="auto"/>
          <w:sz w:val="22"/>
          <w:szCs w:val="22"/>
        </w:rPr>
        <w:t xml:space="preserve"> Mesen gaat over tot de aanwerving van een </w:t>
      </w:r>
      <w:r w:rsidR="000B7FFE" w:rsidRPr="74C0AFF8">
        <w:rPr>
          <w:rFonts w:asciiTheme="minorHAnsi" w:hAnsiTheme="minorHAnsi" w:cstheme="minorBidi"/>
          <w:color w:val="auto"/>
          <w:sz w:val="22"/>
          <w:szCs w:val="22"/>
        </w:rPr>
        <w:t xml:space="preserve">deeltijds </w:t>
      </w:r>
      <w:r w:rsidR="00551AB0" w:rsidRPr="74C0AFF8">
        <w:rPr>
          <w:rFonts w:asciiTheme="minorHAnsi" w:hAnsiTheme="minorHAnsi" w:cstheme="minorBidi"/>
          <w:color w:val="auto"/>
          <w:sz w:val="22"/>
          <w:szCs w:val="22"/>
        </w:rPr>
        <w:t>contractueel deskundige</w:t>
      </w:r>
      <w:r w:rsidR="00C9498B" w:rsidRPr="74C0AFF8">
        <w:rPr>
          <w:rFonts w:asciiTheme="minorHAnsi" w:hAnsiTheme="minorHAnsi" w:cstheme="minorBidi"/>
          <w:color w:val="auto"/>
          <w:sz w:val="22"/>
          <w:szCs w:val="22"/>
        </w:rPr>
        <w:t xml:space="preserve"> </w:t>
      </w:r>
      <w:r w:rsidR="01CA4114" w:rsidRPr="74C0AFF8">
        <w:rPr>
          <w:rFonts w:asciiTheme="minorHAnsi" w:hAnsiTheme="minorHAnsi" w:cstheme="minorBidi"/>
          <w:color w:val="auto"/>
          <w:sz w:val="22"/>
          <w:szCs w:val="22"/>
        </w:rPr>
        <w:t xml:space="preserve">financiële dienst </w:t>
      </w:r>
      <w:r w:rsidR="00C9498B" w:rsidRPr="74C0AFF8">
        <w:rPr>
          <w:rFonts w:asciiTheme="minorHAnsi" w:hAnsiTheme="minorHAnsi" w:cstheme="minorBidi"/>
          <w:color w:val="auto"/>
          <w:sz w:val="22"/>
          <w:szCs w:val="22"/>
        </w:rPr>
        <w:t>voor de duur van 2 jaar</w:t>
      </w:r>
      <w:r w:rsidR="00CA5314" w:rsidRPr="74C0AFF8">
        <w:rPr>
          <w:rFonts w:asciiTheme="minorHAnsi" w:hAnsiTheme="minorHAnsi" w:cstheme="minorBidi"/>
          <w:color w:val="auto"/>
          <w:sz w:val="22"/>
          <w:szCs w:val="22"/>
        </w:rPr>
        <w:t xml:space="preserve"> met mogelijkheid tot verlenging</w:t>
      </w:r>
      <w:r w:rsidR="000B7FFE" w:rsidRPr="74C0AFF8">
        <w:rPr>
          <w:rFonts w:asciiTheme="minorHAnsi" w:hAnsiTheme="minorHAnsi" w:cstheme="minorBidi"/>
          <w:color w:val="auto"/>
          <w:sz w:val="22"/>
          <w:szCs w:val="22"/>
        </w:rPr>
        <w:t>.</w:t>
      </w:r>
    </w:p>
    <w:p w14:paraId="00AFEB13" w14:textId="77777777" w:rsidR="006A7D1E" w:rsidRPr="009201C4" w:rsidRDefault="006A7D1E" w:rsidP="000E2268">
      <w:pPr>
        <w:pStyle w:val="Default"/>
        <w:jc w:val="both"/>
        <w:rPr>
          <w:rFonts w:asciiTheme="minorHAnsi" w:hAnsiTheme="minorHAnsi" w:cstheme="minorHAnsi"/>
          <w:color w:val="auto"/>
          <w:sz w:val="22"/>
          <w:szCs w:val="22"/>
        </w:rPr>
      </w:pPr>
    </w:p>
    <w:p w14:paraId="01ED1AEE" w14:textId="455B2485" w:rsidR="00F70C23" w:rsidRPr="009201C4" w:rsidRDefault="00F70C23" w:rsidP="000E2268">
      <w:pPr>
        <w:pStyle w:val="Default"/>
        <w:widowControl w:val="0"/>
        <w:spacing w:before="240" w:after="240"/>
        <w:jc w:val="both"/>
        <w:rPr>
          <w:rFonts w:asciiTheme="minorHAnsi" w:hAnsiTheme="minorHAnsi" w:cstheme="minorHAnsi"/>
          <w:b/>
          <w:bCs/>
          <w:color w:val="auto"/>
          <w:sz w:val="28"/>
          <w:szCs w:val="28"/>
        </w:rPr>
      </w:pPr>
      <w:r w:rsidRPr="009201C4">
        <w:rPr>
          <w:rFonts w:asciiTheme="minorHAnsi" w:hAnsiTheme="minorHAnsi" w:cstheme="minorHAnsi"/>
          <w:b/>
          <w:bCs/>
          <w:color w:val="auto"/>
          <w:sz w:val="28"/>
          <w:szCs w:val="28"/>
        </w:rPr>
        <w:t>2</w:t>
      </w:r>
      <w:r w:rsidR="000C0800" w:rsidRPr="009201C4">
        <w:rPr>
          <w:rFonts w:asciiTheme="minorHAnsi" w:hAnsiTheme="minorHAnsi" w:cstheme="minorHAnsi"/>
          <w:b/>
          <w:bCs/>
          <w:color w:val="auto"/>
          <w:sz w:val="28"/>
          <w:szCs w:val="28"/>
        </w:rPr>
        <w:t>.</w:t>
      </w:r>
      <w:r w:rsidRPr="009201C4">
        <w:rPr>
          <w:rFonts w:asciiTheme="minorHAnsi" w:hAnsiTheme="minorHAnsi" w:cstheme="minorHAnsi"/>
          <w:b/>
          <w:bCs/>
          <w:color w:val="auto"/>
          <w:sz w:val="28"/>
          <w:szCs w:val="28"/>
        </w:rPr>
        <w:t xml:space="preserve"> Waaraan moet je voldoen om te mogen deelnemen aan de selectie? </w:t>
      </w:r>
    </w:p>
    <w:p w14:paraId="002EBE08" w14:textId="54A4562D" w:rsidR="00F70C23" w:rsidRPr="009201C4" w:rsidRDefault="00F70C23" w:rsidP="74C0AFF8">
      <w:pPr>
        <w:pStyle w:val="Default"/>
        <w:spacing w:after="120"/>
        <w:jc w:val="both"/>
        <w:rPr>
          <w:rFonts w:asciiTheme="minorHAnsi" w:hAnsiTheme="minorHAnsi" w:cstheme="minorBidi"/>
          <w:color w:val="auto"/>
          <w:sz w:val="22"/>
          <w:szCs w:val="22"/>
        </w:rPr>
      </w:pPr>
      <w:r w:rsidRPr="74C0AFF8">
        <w:rPr>
          <w:rFonts w:asciiTheme="minorHAnsi" w:hAnsiTheme="minorHAnsi" w:cstheme="minorBidi"/>
          <w:color w:val="auto"/>
          <w:sz w:val="22"/>
          <w:szCs w:val="22"/>
        </w:rPr>
        <w:t xml:space="preserve">Aan deze voorwaarden moet voldaan zijn op de uiterste datum voor de indiening van de kandidaturen. </w:t>
      </w:r>
    </w:p>
    <w:p w14:paraId="6A6D3B70" w14:textId="77777777" w:rsidR="00F70C23" w:rsidRPr="009201C4" w:rsidRDefault="00F70C23" w:rsidP="007B3834">
      <w:pPr>
        <w:pStyle w:val="Default"/>
        <w:numPr>
          <w:ilvl w:val="0"/>
          <w:numId w:val="3"/>
        </w:numPr>
        <w:spacing w:before="40" w:after="40"/>
        <w:jc w:val="both"/>
        <w:rPr>
          <w:rFonts w:asciiTheme="minorHAnsi" w:hAnsiTheme="minorHAnsi" w:cstheme="minorHAnsi"/>
          <w:color w:val="auto"/>
          <w:sz w:val="22"/>
          <w:szCs w:val="22"/>
        </w:rPr>
      </w:pPr>
      <w:r w:rsidRPr="009201C4">
        <w:rPr>
          <w:rFonts w:asciiTheme="minorHAnsi" w:hAnsiTheme="minorHAnsi" w:cstheme="minorHAnsi"/>
          <w:color w:val="auto"/>
          <w:sz w:val="22"/>
          <w:szCs w:val="22"/>
        </w:rPr>
        <w:t xml:space="preserve">burgerlijke en politieke rechten genieten </w:t>
      </w:r>
    </w:p>
    <w:p w14:paraId="6D1232B8" w14:textId="77777777" w:rsidR="00F70C23" w:rsidRPr="009201C4" w:rsidRDefault="00F70C23" w:rsidP="007B3834">
      <w:pPr>
        <w:pStyle w:val="Default"/>
        <w:numPr>
          <w:ilvl w:val="0"/>
          <w:numId w:val="3"/>
        </w:numPr>
        <w:spacing w:before="40" w:after="40"/>
        <w:jc w:val="both"/>
        <w:rPr>
          <w:rFonts w:asciiTheme="minorHAnsi" w:hAnsiTheme="minorHAnsi" w:cstheme="minorHAnsi"/>
          <w:color w:val="auto"/>
          <w:sz w:val="22"/>
          <w:szCs w:val="22"/>
        </w:rPr>
      </w:pPr>
      <w:r w:rsidRPr="009201C4">
        <w:rPr>
          <w:rFonts w:asciiTheme="minorHAnsi" w:hAnsiTheme="minorHAnsi" w:cstheme="minorHAnsi"/>
          <w:color w:val="auto"/>
          <w:sz w:val="22"/>
          <w:szCs w:val="22"/>
        </w:rPr>
        <w:t xml:space="preserve">gedrag vertonen dat in overeenstemming is met de eisen van de functie </w:t>
      </w:r>
    </w:p>
    <w:p w14:paraId="137BCC2C" w14:textId="15FE6BFA" w:rsidR="00FA3AA0" w:rsidRPr="009201C4" w:rsidRDefault="6AE24482" w:rsidP="74C0AFF8">
      <w:pPr>
        <w:pStyle w:val="Default"/>
        <w:numPr>
          <w:ilvl w:val="0"/>
          <w:numId w:val="3"/>
        </w:numPr>
        <w:spacing w:before="40" w:after="40"/>
        <w:jc w:val="both"/>
        <w:rPr>
          <w:rFonts w:asciiTheme="minorHAnsi" w:hAnsiTheme="minorHAnsi" w:cstheme="minorBidi"/>
          <w:color w:val="auto"/>
          <w:sz w:val="22"/>
          <w:szCs w:val="22"/>
        </w:rPr>
      </w:pPr>
      <w:r w:rsidRPr="74C0AFF8">
        <w:rPr>
          <w:rFonts w:asciiTheme="minorHAnsi" w:hAnsiTheme="minorHAnsi" w:cstheme="minorBidi"/>
          <w:color w:val="auto"/>
          <w:sz w:val="22"/>
          <w:szCs w:val="22"/>
        </w:rPr>
        <w:t>i</w:t>
      </w:r>
      <w:r w:rsidR="00FA3AA0" w:rsidRPr="74C0AFF8">
        <w:rPr>
          <w:rFonts w:asciiTheme="minorHAnsi" w:hAnsiTheme="minorHAnsi" w:cstheme="minorBidi"/>
          <w:color w:val="auto"/>
          <w:sz w:val="22"/>
          <w:szCs w:val="22"/>
        </w:rPr>
        <w:t>n het bezit zijn van een bachelor of graduaat in een financieel-economische richting (vb. accountancy, business management…) of een andere opleiding van het hoger onderwijs van het korte type met 3 jaar ervaring, die relevant is voor de functie</w:t>
      </w:r>
    </w:p>
    <w:p w14:paraId="5F27EEDA" w14:textId="6BDC5661" w:rsidR="006A7D1E" w:rsidRPr="009201C4" w:rsidRDefault="00F70C23" w:rsidP="74C0AFF8">
      <w:pPr>
        <w:pStyle w:val="Default"/>
        <w:numPr>
          <w:ilvl w:val="0"/>
          <w:numId w:val="3"/>
        </w:numPr>
        <w:spacing w:before="40" w:after="40"/>
        <w:jc w:val="both"/>
        <w:rPr>
          <w:rFonts w:asciiTheme="minorHAnsi" w:hAnsiTheme="minorHAnsi" w:cstheme="minorBidi"/>
          <w:color w:val="auto"/>
          <w:sz w:val="22"/>
          <w:szCs w:val="22"/>
        </w:rPr>
      </w:pPr>
      <w:r w:rsidRPr="74C0AFF8">
        <w:rPr>
          <w:rFonts w:asciiTheme="minorHAnsi" w:hAnsiTheme="minorHAnsi" w:cstheme="minorBidi"/>
          <w:color w:val="auto"/>
          <w:sz w:val="22"/>
          <w:szCs w:val="22"/>
        </w:rPr>
        <w:t xml:space="preserve">voldoen aan de vereiste over de taalkennis </w:t>
      </w:r>
      <w:r w:rsidR="52DB2729" w:rsidRPr="74C0AFF8">
        <w:rPr>
          <w:rFonts w:asciiTheme="minorHAnsi" w:hAnsiTheme="minorHAnsi" w:cstheme="minorBidi"/>
          <w:color w:val="auto"/>
          <w:sz w:val="22"/>
          <w:szCs w:val="22"/>
        </w:rPr>
        <w:t>nl. basiskennis Frans</w:t>
      </w:r>
    </w:p>
    <w:p w14:paraId="552EB054" w14:textId="5494EB24" w:rsidR="00F70C23" w:rsidRPr="009201C4" w:rsidRDefault="00F70C23" w:rsidP="000E2268">
      <w:pPr>
        <w:pStyle w:val="Default"/>
        <w:widowControl w:val="0"/>
        <w:spacing w:before="240" w:after="240"/>
        <w:jc w:val="both"/>
        <w:rPr>
          <w:rFonts w:asciiTheme="minorHAnsi" w:hAnsiTheme="minorHAnsi" w:cstheme="minorHAnsi"/>
          <w:b/>
          <w:bCs/>
          <w:color w:val="auto"/>
          <w:sz w:val="28"/>
          <w:szCs w:val="28"/>
        </w:rPr>
      </w:pPr>
      <w:r w:rsidRPr="009201C4">
        <w:rPr>
          <w:rFonts w:asciiTheme="minorHAnsi" w:hAnsiTheme="minorHAnsi" w:cstheme="minorHAnsi"/>
          <w:b/>
          <w:bCs/>
          <w:color w:val="auto"/>
          <w:sz w:val="28"/>
          <w:szCs w:val="28"/>
        </w:rPr>
        <w:t>3</w:t>
      </w:r>
      <w:r w:rsidR="000C0800" w:rsidRPr="009201C4">
        <w:rPr>
          <w:rFonts w:asciiTheme="minorHAnsi" w:hAnsiTheme="minorHAnsi" w:cstheme="minorHAnsi"/>
          <w:b/>
          <w:bCs/>
          <w:color w:val="auto"/>
          <w:sz w:val="28"/>
          <w:szCs w:val="28"/>
        </w:rPr>
        <w:t>.</w:t>
      </w:r>
      <w:r w:rsidRPr="009201C4">
        <w:rPr>
          <w:rFonts w:asciiTheme="minorHAnsi" w:hAnsiTheme="minorHAnsi" w:cstheme="minorHAnsi"/>
          <w:b/>
          <w:bCs/>
          <w:color w:val="auto"/>
          <w:sz w:val="28"/>
          <w:szCs w:val="28"/>
        </w:rPr>
        <w:t xml:space="preserve"> Wie zoeken we? </w:t>
      </w:r>
    </w:p>
    <w:p w14:paraId="7B2F69CB" w14:textId="77777777" w:rsidR="00F70C23" w:rsidRPr="009201C4" w:rsidRDefault="00F70C23" w:rsidP="000E2268">
      <w:pPr>
        <w:pStyle w:val="Default"/>
        <w:spacing w:after="120"/>
        <w:jc w:val="both"/>
        <w:rPr>
          <w:rFonts w:asciiTheme="minorHAnsi" w:hAnsiTheme="minorHAnsi" w:cstheme="minorHAnsi"/>
          <w:i/>
          <w:iCs/>
          <w:color w:val="auto"/>
        </w:rPr>
      </w:pPr>
      <w:r w:rsidRPr="009201C4">
        <w:rPr>
          <w:rFonts w:asciiTheme="minorHAnsi" w:hAnsiTheme="minorHAnsi" w:cstheme="minorHAnsi"/>
          <w:b/>
          <w:bCs/>
          <w:i/>
          <w:iCs/>
          <w:color w:val="auto"/>
        </w:rPr>
        <w:t xml:space="preserve">Functieomschrijving </w:t>
      </w:r>
    </w:p>
    <w:p w14:paraId="1C6AB774" w14:textId="56F14EED" w:rsidR="000E2268" w:rsidRPr="00C9440F" w:rsidRDefault="00CD4925" w:rsidP="00C9440F">
      <w:pPr>
        <w:pStyle w:val="Default"/>
        <w:widowControl w:val="0"/>
        <w:spacing w:line="276" w:lineRule="auto"/>
        <w:jc w:val="both"/>
        <w:rPr>
          <w:rFonts w:asciiTheme="minorHAnsi" w:hAnsiTheme="minorHAnsi" w:cstheme="minorHAnsi"/>
          <w:b/>
          <w:bCs/>
          <w:sz w:val="22"/>
          <w:szCs w:val="22"/>
        </w:rPr>
      </w:pPr>
      <w:r w:rsidRPr="00C9440F">
        <w:rPr>
          <w:rFonts w:asciiTheme="minorHAnsi" w:hAnsiTheme="minorHAnsi" w:cstheme="minorHAnsi"/>
          <w:b/>
          <w:bCs/>
          <w:sz w:val="22"/>
          <w:szCs w:val="22"/>
        </w:rPr>
        <w:t>3.1</w:t>
      </w:r>
      <w:r w:rsidR="00C9440F" w:rsidRPr="00C9440F">
        <w:rPr>
          <w:rFonts w:asciiTheme="minorHAnsi" w:hAnsiTheme="minorHAnsi" w:cstheme="minorHAnsi"/>
          <w:b/>
          <w:bCs/>
          <w:sz w:val="22"/>
          <w:szCs w:val="22"/>
        </w:rPr>
        <w:t xml:space="preserve">  </w:t>
      </w:r>
      <w:r w:rsidRPr="00C9440F">
        <w:rPr>
          <w:rFonts w:asciiTheme="minorHAnsi" w:hAnsiTheme="minorHAnsi" w:cstheme="minorHAnsi"/>
          <w:b/>
          <w:bCs/>
          <w:sz w:val="22"/>
          <w:szCs w:val="22"/>
        </w:rPr>
        <w:t xml:space="preserve"> </w:t>
      </w:r>
      <w:r w:rsidR="000E2268" w:rsidRPr="00D22CEA">
        <w:rPr>
          <w:rFonts w:asciiTheme="minorHAnsi" w:hAnsiTheme="minorHAnsi" w:cstheme="minorHAnsi"/>
          <w:b/>
          <w:bCs/>
          <w:sz w:val="22"/>
          <w:szCs w:val="22"/>
        </w:rPr>
        <w:t>Functienaam</w:t>
      </w:r>
    </w:p>
    <w:p w14:paraId="6DD275F8" w14:textId="77777777" w:rsidR="004903D2" w:rsidRPr="009201C4" w:rsidRDefault="004903D2" w:rsidP="004903D2">
      <w:pPr>
        <w:jc w:val="both"/>
        <w:rPr>
          <w:rFonts w:cstheme="minorHAnsi"/>
        </w:rPr>
      </w:pPr>
      <w:r w:rsidRPr="009201C4">
        <w:rPr>
          <w:rFonts w:cstheme="minorHAnsi"/>
        </w:rPr>
        <w:t xml:space="preserve">Deskundige financiële dienst </w:t>
      </w:r>
    </w:p>
    <w:p w14:paraId="3E04A24E" w14:textId="77777777" w:rsidR="004903D2" w:rsidRPr="009201C4" w:rsidRDefault="004903D2" w:rsidP="004903D2">
      <w:pPr>
        <w:jc w:val="both"/>
        <w:rPr>
          <w:rFonts w:cstheme="minorHAnsi"/>
        </w:rPr>
      </w:pPr>
    </w:p>
    <w:p w14:paraId="52D363E0" w14:textId="7032F645" w:rsidR="004903D2" w:rsidRPr="00F73F9A" w:rsidRDefault="00A50FA8" w:rsidP="00C9440F">
      <w:pPr>
        <w:spacing w:line="278" w:lineRule="auto"/>
        <w:jc w:val="both"/>
        <w:rPr>
          <w:rFonts w:cstheme="minorHAnsi"/>
          <w:b/>
          <w:bCs/>
          <w:u w:val="single"/>
        </w:rPr>
      </w:pPr>
      <w:r w:rsidRPr="00F73F9A">
        <w:rPr>
          <w:rFonts w:cstheme="minorHAnsi"/>
          <w:b/>
          <w:bCs/>
        </w:rPr>
        <w:t>3.2</w:t>
      </w:r>
      <w:r w:rsidR="00C9440F" w:rsidRPr="00F73F9A">
        <w:rPr>
          <w:rFonts w:cstheme="minorHAnsi"/>
          <w:b/>
          <w:bCs/>
        </w:rPr>
        <w:t xml:space="preserve">  </w:t>
      </w:r>
      <w:r w:rsidRPr="00F73F9A">
        <w:rPr>
          <w:rFonts w:cstheme="minorHAnsi"/>
          <w:b/>
          <w:bCs/>
        </w:rPr>
        <w:t xml:space="preserve"> </w:t>
      </w:r>
      <w:r w:rsidR="004903D2" w:rsidRPr="00D22CEA">
        <w:rPr>
          <w:rFonts w:cstheme="minorHAnsi"/>
          <w:b/>
          <w:bCs/>
        </w:rPr>
        <w:t>Relaties</w:t>
      </w:r>
    </w:p>
    <w:p w14:paraId="12AB648A" w14:textId="77777777" w:rsidR="004903D2" w:rsidRPr="009201C4" w:rsidRDefault="004903D2" w:rsidP="004903D2">
      <w:pPr>
        <w:jc w:val="both"/>
        <w:rPr>
          <w:rFonts w:cstheme="minorHAnsi"/>
        </w:rPr>
      </w:pPr>
      <w:r w:rsidRPr="009201C4">
        <w:rPr>
          <w:rFonts w:cstheme="minorHAnsi"/>
        </w:rPr>
        <w:t xml:space="preserve">Je werkt in de financiële dienst (onderdeel van de stafdienst) en rapporteert aan de stafmedewerker. Je werkt nauw samen met de financieel directeur en de algemeen directeur. </w:t>
      </w:r>
    </w:p>
    <w:p w14:paraId="543CC5A4" w14:textId="77777777" w:rsidR="004903D2" w:rsidRPr="009201C4" w:rsidRDefault="004903D2" w:rsidP="004903D2">
      <w:pPr>
        <w:jc w:val="both"/>
        <w:rPr>
          <w:rFonts w:cstheme="minorHAnsi"/>
        </w:rPr>
      </w:pPr>
    </w:p>
    <w:p w14:paraId="3A7717AB" w14:textId="294B3EC4" w:rsidR="004903D2" w:rsidRPr="00F73F9A" w:rsidRDefault="001E08A0" w:rsidP="00C9440F">
      <w:pPr>
        <w:spacing w:line="278" w:lineRule="auto"/>
        <w:jc w:val="both"/>
        <w:rPr>
          <w:rFonts w:cstheme="minorHAnsi"/>
          <w:b/>
          <w:bCs/>
          <w:u w:val="single"/>
        </w:rPr>
      </w:pPr>
      <w:r w:rsidRPr="00F73F9A">
        <w:rPr>
          <w:rFonts w:cstheme="minorHAnsi"/>
          <w:b/>
          <w:bCs/>
        </w:rPr>
        <w:t xml:space="preserve">3.3 </w:t>
      </w:r>
      <w:r w:rsidR="00C9440F" w:rsidRPr="00F73F9A">
        <w:rPr>
          <w:rFonts w:cstheme="minorHAnsi"/>
          <w:b/>
          <w:bCs/>
        </w:rPr>
        <w:t xml:space="preserve">  </w:t>
      </w:r>
      <w:r w:rsidR="004903D2" w:rsidRPr="00D22CEA">
        <w:rPr>
          <w:rFonts w:cstheme="minorHAnsi"/>
          <w:b/>
          <w:bCs/>
        </w:rPr>
        <w:t>Basisdoelstelling</w:t>
      </w:r>
    </w:p>
    <w:p w14:paraId="05D3D4F7" w14:textId="17B9B004" w:rsidR="004903D2" w:rsidRPr="009201C4" w:rsidRDefault="004903D2" w:rsidP="004903D2">
      <w:pPr>
        <w:jc w:val="both"/>
        <w:rPr>
          <w:rFonts w:cstheme="minorHAnsi"/>
        </w:rPr>
      </w:pPr>
      <w:r w:rsidRPr="009201C4">
        <w:rPr>
          <w:rFonts w:cstheme="minorHAnsi"/>
        </w:rPr>
        <w:t xml:space="preserve">Als deskundige financiële dienst ben je een spilfiguur in de financiën van de stad en het OCMW Mesen. Je staat in voor het registreren van uitgaven en inkomsten en het opvolgen van de financiële processen. </w:t>
      </w:r>
      <w:r w:rsidRPr="009201C4">
        <w:rPr>
          <w:rFonts w:cstheme="minorHAnsi"/>
        </w:rPr>
        <w:br/>
        <w:t xml:space="preserve">Je bent ook het aanspreekpunt voor de interne facilitaire processen (aankoop, logistiek, gebouwbeheer…) en staat in voor de opvolging van de contracten met leveranciers. </w:t>
      </w:r>
    </w:p>
    <w:p w14:paraId="2A9DB30A" w14:textId="77777777" w:rsidR="004903D2" w:rsidRPr="009201C4" w:rsidRDefault="004903D2" w:rsidP="004903D2">
      <w:pPr>
        <w:pStyle w:val="Lijstalinea"/>
        <w:jc w:val="both"/>
        <w:rPr>
          <w:rFonts w:cstheme="minorHAnsi"/>
        </w:rPr>
      </w:pPr>
    </w:p>
    <w:p w14:paraId="7EEA6005" w14:textId="764236DC" w:rsidR="004903D2" w:rsidRPr="00FB1D8B" w:rsidRDefault="006E0B40" w:rsidP="006E0B40">
      <w:pPr>
        <w:spacing w:line="278" w:lineRule="auto"/>
        <w:jc w:val="both"/>
        <w:rPr>
          <w:rFonts w:cstheme="minorHAnsi"/>
          <w:u w:val="single"/>
        </w:rPr>
      </w:pPr>
      <w:r w:rsidRPr="00FB1D8B">
        <w:rPr>
          <w:rFonts w:cstheme="minorHAnsi"/>
        </w:rPr>
        <w:t>4.</w:t>
      </w:r>
      <w:r w:rsidR="00C9440F" w:rsidRPr="00FB1D8B">
        <w:rPr>
          <w:rFonts w:cstheme="minorHAnsi"/>
        </w:rPr>
        <w:t xml:space="preserve">  </w:t>
      </w:r>
      <w:r w:rsidRPr="00FB1D8B">
        <w:rPr>
          <w:rFonts w:cstheme="minorHAnsi"/>
        </w:rPr>
        <w:t xml:space="preserve"> </w:t>
      </w:r>
      <w:r w:rsidR="004903D2" w:rsidRPr="00FB1D8B">
        <w:rPr>
          <w:rFonts w:cstheme="minorHAnsi"/>
          <w:u w:val="single"/>
        </w:rPr>
        <w:t>Diplomavereisten</w:t>
      </w:r>
    </w:p>
    <w:p w14:paraId="00729469" w14:textId="6D09FBA6" w:rsidR="004903D2" w:rsidRPr="009201C4" w:rsidRDefault="004903D2" w:rsidP="74C0AFF8">
      <w:pPr>
        <w:jc w:val="both"/>
        <w:rPr>
          <w:lang w:val="en-GB"/>
        </w:rPr>
      </w:pPr>
      <w:r w:rsidRPr="74C0AFF8">
        <w:rPr>
          <w:lang w:val="en-GB"/>
        </w:rPr>
        <w:t xml:space="preserve">- </w:t>
      </w:r>
      <w:r w:rsidR="1E7EE884" w:rsidRPr="74C0AFF8">
        <w:rPr>
          <w:lang w:val="en-GB"/>
        </w:rPr>
        <w:t>b</w:t>
      </w:r>
      <w:r w:rsidRPr="74C0AFF8">
        <w:rPr>
          <w:lang w:val="en-GB"/>
        </w:rPr>
        <w:t xml:space="preserve">achelor of </w:t>
      </w:r>
      <w:proofErr w:type="spellStart"/>
      <w:r w:rsidRPr="74C0AFF8">
        <w:rPr>
          <w:lang w:val="en-GB"/>
        </w:rPr>
        <w:t>graduaat</w:t>
      </w:r>
      <w:proofErr w:type="spellEnd"/>
      <w:r w:rsidRPr="74C0AFF8">
        <w:rPr>
          <w:lang w:val="en-GB"/>
        </w:rPr>
        <w:t xml:space="preserve"> in </w:t>
      </w:r>
      <w:proofErr w:type="spellStart"/>
      <w:r w:rsidRPr="74C0AFF8">
        <w:rPr>
          <w:lang w:val="en-GB"/>
        </w:rPr>
        <w:t>een</w:t>
      </w:r>
      <w:proofErr w:type="spellEnd"/>
      <w:r w:rsidRPr="74C0AFF8">
        <w:rPr>
          <w:lang w:val="en-GB"/>
        </w:rPr>
        <w:t xml:space="preserve"> </w:t>
      </w:r>
      <w:proofErr w:type="spellStart"/>
      <w:r w:rsidRPr="74C0AFF8">
        <w:rPr>
          <w:lang w:val="en-GB"/>
        </w:rPr>
        <w:t>financieel-economische</w:t>
      </w:r>
      <w:proofErr w:type="spellEnd"/>
      <w:r w:rsidRPr="74C0AFF8">
        <w:rPr>
          <w:lang w:val="en-GB"/>
        </w:rPr>
        <w:t xml:space="preserve"> </w:t>
      </w:r>
      <w:proofErr w:type="spellStart"/>
      <w:r w:rsidRPr="74C0AFF8">
        <w:rPr>
          <w:lang w:val="en-GB"/>
        </w:rPr>
        <w:t>richting</w:t>
      </w:r>
      <w:proofErr w:type="spellEnd"/>
      <w:r w:rsidRPr="74C0AFF8">
        <w:rPr>
          <w:lang w:val="en-GB"/>
        </w:rPr>
        <w:t xml:space="preserve"> (vb. accountancy, business management…) </w:t>
      </w:r>
    </w:p>
    <w:p w14:paraId="46B42589" w14:textId="77777777" w:rsidR="004903D2" w:rsidRPr="009201C4" w:rsidRDefault="004903D2" w:rsidP="004903D2">
      <w:pPr>
        <w:jc w:val="both"/>
        <w:rPr>
          <w:rFonts w:cstheme="minorHAnsi"/>
        </w:rPr>
      </w:pPr>
      <w:r w:rsidRPr="009201C4">
        <w:rPr>
          <w:rFonts w:cstheme="minorHAnsi"/>
        </w:rPr>
        <w:t>- of een andere opleiding van het hoger onderwijs van het korte type met 3 jaar ervaring, die relevant is voor de functie</w:t>
      </w:r>
    </w:p>
    <w:p w14:paraId="0810C4C0" w14:textId="77777777" w:rsidR="004903D2" w:rsidRPr="009201C4" w:rsidRDefault="004903D2" w:rsidP="004903D2">
      <w:pPr>
        <w:jc w:val="both"/>
        <w:rPr>
          <w:rFonts w:cstheme="minorHAnsi"/>
          <w:u w:val="single"/>
        </w:rPr>
      </w:pPr>
    </w:p>
    <w:p w14:paraId="51B60712" w14:textId="02FBBE0E" w:rsidR="74C0AFF8" w:rsidRPr="00B36744" w:rsidRDefault="00C9440F" w:rsidP="00B36744">
      <w:pPr>
        <w:spacing w:line="278" w:lineRule="auto"/>
        <w:jc w:val="both"/>
        <w:rPr>
          <w:rFonts w:cstheme="minorHAnsi"/>
          <w:u w:val="single"/>
        </w:rPr>
      </w:pPr>
      <w:r w:rsidRPr="74C0AFF8">
        <w:t xml:space="preserve">5.  </w:t>
      </w:r>
      <w:r w:rsidR="004903D2" w:rsidRPr="74C0AFF8">
        <w:rPr>
          <w:u w:val="single"/>
        </w:rPr>
        <w:t>Verantwoordelijkheden</w:t>
      </w:r>
    </w:p>
    <w:p w14:paraId="15C05BCD" w14:textId="77777777" w:rsidR="004903D2" w:rsidRPr="009201C4" w:rsidRDefault="004903D2" w:rsidP="004903D2">
      <w:pPr>
        <w:spacing w:before="100" w:beforeAutospacing="1"/>
        <w:jc w:val="both"/>
        <w:rPr>
          <w:rFonts w:cstheme="minorHAnsi"/>
          <w:b/>
          <w:bCs/>
        </w:rPr>
      </w:pPr>
      <w:r w:rsidRPr="009201C4">
        <w:rPr>
          <w:rFonts w:cstheme="minorHAnsi"/>
          <w:b/>
          <w:bCs/>
        </w:rPr>
        <w:t xml:space="preserve">5.1 Beheer boekhouding </w:t>
      </w:r>
    </w:p>
    <w:p w14:paraId="0F8E8C69" w14:textId="77777777" w:rsidR="004903D2" w:rsidRPr="009201C4" w:rsidRDefault="004903D2" w:rsidP="004903D2">
      <w:pPr>
        <w:jc w:val="both"/>
        <w:rPr>
          <w:rFonts w:eastAsia="Times New Roman" w:cstheme="minorHAnsi"/>
          <w:kern w:val="0"/>
          <w:lang w:eastAsia="nl-BE"/>
          <w14:ligatures w14:val="none"/>
        </w:rPr>
      </w:pPr>
    </w:p>
    <w:p w14:paraId="6AAD4FD0" w14:textId="77777777" w:rsidR="004903D2" w:rsidRPr="009201C4" w:rsidRDefault="004903D2" w:rsidP="004903D2">
      <w:pPr>
        <w:jc w:val="both"/>
        <w:rPr>
          <w:rFonts w:eastAsia="Times New Roman" w:cstheme="minorHAnsi"/>
          <w:kern w:val="0"/>
          <w:lang w:eastAsia="nl-BE"/>
          <w14:ligatures w14:val="none"/>
        </w:rPr>
      </w:pPr>
      <w:r w:rsidRPr="009201C4">
        <w:rPr>
          <w:rFonts w:eastAsia="Times New Roman" w:cstheme="minorHAnsi"/>
          <w:kern w:val="0"/>
          <w:lang w:eastAsia="nl-BE"/>
          <w14:ligatures w14:val="none"/>
        </w:rPr>
        <w:t xml:space="preserve">Instaan voor de verwerking van alle boekhoudkundige gegevens zodat de juistheid van de financiële informatie verzekerd is. </w:t>
      </w:r>
    </w:p>
    <w:p w14:paraId="15DBDD32" w14:textId="77777777" w:rsidR="004903D2" w:rsidRPr="009201C4" w:rsidRDefault="004903D2" w:rsidP="004903D2">
      <w:pPr>
        <w:jc w:val="both"/>
        <w:rPr>
          <w:rFonts w:eastAsia="Times New Roman" w:cstheme="minorHAnsi"/>
          <w:kern w:val="0"/>
          <w:lang w:eastAsia="nl-BE"/>
          <w14:ligatures w14:val="none"/>
        </w:rPr>
      </w:pPr>
    </w:p>
    <w:p w14:paraId="2EC17998" w14:textId="77777777" w:rsidR="004903D2" w:rsidRPr="009201C4" w:rsidRDefault="004903D2" w:rsidP="004903D2">
      <w:pPr>
        <w:jc w:val="both"/>
        <w:rPr>
          <w:rFonts w:eastAsia="Times New Roman" w:cstheme="minorHAnsi"/>
          <w:kern w:val="0"/>
          <w:lang w:eastAsia="nl-BE"/>
          <w14:ligatures w14:val="none"/>
        </w:rPr>
      </w:pPr>
      <w:r w:rsidRPr="009201C4">
        <w:rPr>
          <w:rFonts w:eastAsia="Times New Roman" w:cstheme="minorHAnsi"/>
          <w:kern w:val="0"/>
          <w:lang w:eastAsia="nl-BE"/>
          <w14:ligatures w14:val="none"/>
        </w:rPr>
        <w:t xml:space="preserve">Dit omvat onder meer de volgende concrete taken: </w:t>
      </w:r>
    </w:p>
    <w:p w14:paraId="4F62790F" w14:textId="77777777" w:rsidR="004903D2" w:rsidRPr="009201C4" w:rsidRDefault="004903D2" w:rsidP="007B3834">
      <w:pPr>
        <w:pStyle w:val="Lijstalinea"/>
        <w:numPr>
          <w:ilvl w:val="0"/>
          <w:numId w:val="7"/>
        </w:numPr>
        <w:spacing w:line="278" w:lineRule="auto"/>
        <w:jc w:val="both"/>
        <w:rPr>
          <w:rFonts w:eastAsia="Times New Roman" w:cstheme="minorHAnsi"/>
          <w:kern w:val="0"/>
          <w:lang w:eastAsia="nl-BE"/>
          <w14:ligatures w14:val="none"/>
        </w:rPr>
      </w:pPr>
      <w:r w:rsidRPr="009201C4">
        <w:rPr>
          <w:rFonts w:eastAsia="Times New Roman" w:cstheme="minorHAnsi"/>
          <w:kern w:val="0"/>
          <w:lang w:eastAsia="nl-BE"/>
          <w14:ligatures w14:val="none"/>
        </w:rPr>
        <w:t>inboeken en opvolgen van uitgaande en inkomende facturatie</w:t>
      </w:r>
    </w:p>
    <w:p w14:paraId="0FCB212C" w14:textId="77777777" w:rsidR="004903D2" w:rsidRPr="009201C4" w:rsidRDefault="004903D2" w:rsidP="007B3834">
      <w:pPr>
        <w:pStyle w:val="Lijstalinea"/>
        <w:numPr>
          <w:ilvl w:val="0"/>
          <w:numId w:val="7"/>
        </w:numPr>
        <w:spacing w:line="278" w:lineRule="auto"/>
        <w:jc w:val="both"/>
        <w:rPr>
          <w:rFonts w:eastAsia="Times New Roman" w:cstheme="minorHAnsi"/>
          <w:kern w:val="0"/>
          <w:lang w:eastAsia="nl-BE"/>
          <w14:ligatures w14:val="none"/>
        </w:rPr>
      </w:pPr>
      <w:r w:rsidRPr="009201C4">
        <w:rPr>
          <w:rFonts w:eastAsia="Times New Roman" w:cstheme="minorHAnsi"/>
          <w:kern w:val="0"/>
          <w:lang w:eastAsia="nl-BE"/>
          <w14:ligatures w14:val="none"/>
        </w:rPr>
        <w:t>opmaak bestelbonnen</w:t>
      </w:r>
    </w:p>
    <w:p w14:paraId="7EC45DF6" w14:textId="77777777" w:rsidR="004903D2" w:rsidRPr="009201C4" w:rsidRDefault="004903D2" w:rsidP="007B3834">
      <w:pPr>
        <w:pStyle w:val="Lijstalinea"/>
        <w:numPr>
          <w:ilvl w:val="0"/>
          <w:numId w:val="7"/>
        </w:numPr>
        <w:spacing w:line="278" w:lineRule="auto"/>
        <w:jc w:val="both"/>
        <w:rPr>
          <w:rFonts w:eastAsia="Times New Roman" w:cstheme="minorHAnsi"/>
          <w:kern w:val="0"/>
          <w:lang w:eastAsia="nl-BE"/>
          <w14:ligatures w14:val="none"/>
        </w:rPr>
      </w:pPr>
      <w:r w:rsidRPr="009201C4">
        <w:rPr>
          <w:rFonts w:eastAsia="Times New Roman" w:cstheme="minorHAnsi"/>
          <w:kern w:val="0"/>
          <w:lang w:eastAsia="nl-BE"/>
          <w14:ligatures w14:val="none"/>
        </w:rPr>
        <w:t>inventarisbeheer en opvolging van borgen</w:t>
      </w:r>
    </w:p>
    <w:p w14:paraId="4E55A36C" w14:textId="77777777" w:rsidR="004903D2" w:rsidRPr="009201C4" w:rsidRDefault="004903D2" w:rsidP="007B3834">
      <w:pPr>
        <w:pStyle w:val="Lijstalinea"/>
        <w:numPr>
          <w:ilvl w:val="0"/>
          <w:numId w:val="7"/>
        </w:numPr>
        <w:spacing w:line="278" w:lineRule="auto"/>
        <w:jc w:val="both"/>
        <w:rPr>
          <w:rFonts w:eastAsia="Times New Roman" w:cstheme="minorHAnsi"/>
          <w:kern w:val="0"/>
          <w:lang w:eastAsia="nl-BE"/>
          <w14:ligatures w14:val="none"/>
        </w:rPr>
      </w:pPr>
      <w:r w:rsidRPr="009201C4">
        <w:rPr>
          <w:rFonts w:eastAsia="Times New Roman" w:cstheme="minorHAnsi"/>
          <w:kern w:val="0"/>
          <w:lang w:eastAsia="nl-BE"/>
          <w14:ligatures w14:val="none"/>
        </w:rPr>
        <w:t xml:space="preserve">verwerking en nazicht van financiële verrichtingen </w:t>
      </w:r>
    </w:p>
    <w:p w14:paraId="466B4638" w14:textId="77777777" w:rsidR="004903D2" w:rsidRPr="009201C4" w:rsidRDefault="004903D2" w:rsidP="007B3834">
      <w:pPr>
        <w:pStyle w:val="Lijstalinea"/>
        <w:numPr>
          <w:ilvl w:val="0"/>
          <w:numId w:val="7"/>
        </w:numPr>
        <w:spacing w:line="278" w:lineRule="auto"/>
        <w:jc w:val="both"/>
        <w:rPr>
          <w:rFonts w:eastAsia="Times New Roman" w:cstheme="minorHAnsi"/>
          <w:kern w:val="0"/>
          <w:lang w:eastAsia="nl-BE"/>
          <w14:ligatures w14:val="none"/>
        </w:rPr>
      </w:pPr>
      <w:r w:rsidRPr="009201C4">
        <w:rPr>
          <w:rFonts w:eastAsia="Times New Roman" w:cstheme="minorHAnsi"/>
          <w:kern w:val="0"/>
          <w:lang w:eastAsia="nl-BE"/>
          <w14:ligatures w14:val="none"/>
        </w:rPr>
        <w:t xml:space="preserve">opvolgen van subsidies en leningen </w:t>
      </w:r>
    </w:p>
    <w:p w14:paraId="1C719FF9" w14:textId="77777777" w:rsidR="004903D2" w:rsidRPr="009201C4" w:rsidRDefault="004903D2" w:rsidP="007B3834">
      <w:pPr>
        <w:pStyle w:val="Lijstalinea"/>
        <w:numPr>
          <w:ilvl w:val="0"/>
          <w:numId w:val="7"/>
        </w:numPr>
        <w:spacing w:line="278" w:lineRule="auto"/>
        <w:jc w:val="both"/>
        <w:rPr>
          <w:rFonts w:eastAsia="Times New Roman" w:cstheme="minorHAnsi"/>
          <w:kern w:val="0"/>
          <w:lang w:eastAsia="nl-BE"/>
          <w14:ligatures w14:val="none"/>
        </w:rPr>
      </w:pPr>
      <w:r w:rsidRPr="009201C4">
        <w:rPr>
          <w:rFonts w:eastAsia="Times New Roman" w:cstheme="minorHAnsi"/>
          <w:kern w:val="0"/>
          <w:lang w:eastAsia="nl-BE"/>
          <w14:ligatures w14:val="none"/>
        </w:rPr>
        <w:t xml:space="preserve">financieel directeur ondersteunen bij het debiteuren- en crediteurenbeheer </w:t>
      </w:r>
    </w:p>
    <w:p w14:paraId="4E12CDD3" w14:textId="77777777" w:rsidR="004903D2" w:rsidRPr="009201C4" w:rsidRDefault="004903D2" w:rsidP="007B3834">
      <w:pPr>
        <w:pStyle w:val="Lijstalinea"/>
        <w:numPr>
          <w:ilvl w:val="0"/>
          <w:numId w:val="7"/>
        </w:numPr>
        <w:spacing w:line="278" w:lineRule="auto"/>
        <w:jc w:val="both"/>
        <w:rPr>
          <w:rFonts w:eastAsia="Times New Roman" w:cstheme="minorHAnsi"/>
          <w:kern w:val="0"/>
          <w:lang w:eastAsia="nl-BE"/>
          <w14:ligatures w14:val="none"/>
        </w:rPr>
      </w:pPr>
      <w:r w:rsidRPr="009201C4">
        <w:rPr>
          <w:rFonts w:eastAsia="Times New Roman" w:cstheme="minorHAnsi"/>
          <w:kern w:val="0"/>
          <w:lang w:eastAsia="nl-BE"/>
          <w14:ligatures w14:val="none"/>
        </w:rPr>
        <w:lastRenderedPageBreak/>
        <w:t>back-up voor de financieel directeur waar nodig</w:t>
      </w:r>
    </w:p>
    <w:p w14:paraId="426F0499" w14:textId="77777777" w:rsidR="004903D2" w:rsidRPr="009201C4" w:rsidRDefault="004903D2" w:rsidP="007B3834">
      <w:pPr>
        <w:pStyle w:val="Lijstalinea"/>
        <w:numPr>
          <w:ilvl w:val="0"/>
          <w:numId w:val="7"/>
        </w:numPr>
        <w:spacing w:line="278" w:lineRule="auto"/>
        <w:jc w:val="both"/>
        <w:rPr>
          <w:rFonts w:eastAsia="Times New Roman" w:cstheme="minorHAnsi"/>
          <w:kern w:val="0"/>
          <w:lang w:eastAsia="nl-BE"/>
          <w14:ligatures w14:val="none"/>
        </w:rPr>
      </w:pPr>
      <w:r w:rsidRPr="009201C4">
        <w:rPr>
          <w:rFonts w:eastAsia="Times New Roman" w:cstheme="minorHAnsi"/>
          <w:kern w:val="0"/>
          <w:lang w:eastAsia="nl-BE"/>
          <w14:ligatures w14:val="none"/>
        </w:rPr>
        <w:t>verwerken van de lonen en de bedrijfsvoorheffing</w:t>
      </w:r>
    </w:p>
    <w:p w14:paraId="38103F78" w14:textId="77777777" w:rsidR="004903D2" w:rsidRPr="009201C4" w:rsidRDefault="004903D2" w:rsidP="007B3834">
      <w:pPr>
        <w:pStyle w:val="Lijstalinea"/>
        <w:numPr>
          <w:ilvl w:val="0"/>
          <w:numId w:val="7"/>
        </w:numPr>
        <w:spacing w:line="278" w:lineRule="auto"/>
        <w:jc w:val="both"/>
        <w:rPr>
          <w:rFonts w:eastAsia="Times New Roman" w:cstheme="minorHAnsi"/>
          <w:kern w:val="0"/>
          <w:lang w:eastAsia="nl-BE"/>
          <w14:ligatures w14:val="none"/>
        </w:rPr>
      </w:pPr>
      <w:r w:rsidRPr="009201C4">
        <w:rPr>
          <w:rFonts w:eastAsia="Times New Roman" w:cstheme="minorHAnsi"/>
          <w:kern w:val="0"/>
          <w:lang w:eastAsia="nl-BE"/>
          <w14:ligatures w14:val="none"/>
        </w:rPr>
        <w:t xml:space="preserve">verwerken uitkeringen en terugvorderingen sociale dienst </w:t>
      </w:r>
    </w:p>
    <w:p w14:paraId="625FA8EC" w14:textId="77777777" w:rsidR="004903D2" w:rsidRPr="009201C4" w:rsidRDefault="004903D2" w:rsidP="007B3834">
      <w:pPr>
        <w:pStyle w:val="Lijstalinea"/>
        <w:numPr>
          <w:ilvl w:val="0"/>
          <w:numId w:val="7"/>
        </w:numPr>
        <w:spacing w:line="278" w:lineRule="auto"/>
        <w:jc w:val="both"/>
        <w:rPr>
          <w:rFonts w:eastAsia="Times New Roman" w:cstheme="minorHAnsi"/>
          <w:kern w:val="0"/>
          <w:lang w:eastAsia="nl-BE"/>
          <w14:ligatures w14:val="none"/>
        </w:rPr>
      </w:pPr>
      <w:r w:rsidRPr="009201C4">
        <w:rPr>
          <w:rFonts w:eastAsia="Times New Roman" w:cstheme="minorHAnsi"/>
          <w:kern w:val="0"/>
          <w:lang w:eastAsia="nl-BE"/>
          <w14:ligatures w14:val="none"/>
        </w:rPr>
        <w:t xml:space="preserve">financieel directeur ondersteunen bij de opmaak van de jaarrekening </w:t>
      </w:r>
    </w:p>
    <w:p w14:paraId="0AE046C5" w14:textId="77777777" w:rsidR="004903D2" w:rsidRPr="009201C4" w:rsidRDefault="004903D2" w:rsidP="007B3834">
      <w:pPr>
        <w:pStyle w:val="Lijstalinea"/>
        <w:numPr>
          <w:ilvl w:val="0"/>
          <w:numId w:val="7"/>
        </w:numPr>
        <w:spacing w:line="278" w:lineRule="auto"/>
        <w:jc w:val="both"/>
        <w:rPr>
          <w:rFonts w:eastAsia="Times New Roman" w:cstheme="minorHAnsi"/>
          <w:kern w:val="0"/>
          <w:lang w:eastAsia="nl-BE"/>
          <w14:ligatures w14:val="none"/>
        </w:rPr>
      </w:pPr>
      <w:r w:rsidRPr="009201C4">
        <w:rPr>
          <w:rFonts w:eastAsia="Times New Roman" w:cstheme="minorHAnsi"/>
          <w:kern w:val="0"/>
          <w:lang w:eastAsia="nl-BE"/>
          <w14:ligatures w14:val="none"/>
        </w:rPr>
        <w:t xml:space="preserve">op vraag van MAT-leden verschaffen van budgettaire gegevens </w:t>
      </w:r>
    </w:p>
    <w:p w14:paraId="5907AFA8" w14:textId="77777777" w:rsidR="004903D2" w:rsidRPr="009201C4" w:rsidRDefault="004903D2" w:rsidP="007B3834">
      <w:pPr>
        <w:pStyle w:val="Lijstalinea"/>
        <w:numPr>
          <w:ilvl w:val="0"/>
          <w:numId w:val="7"/>
        </w:numPr>
        <w:spacing w:line="278" w:lineRule="auto"/>
        <w:jc w:val="both"/>
        <w:rPr>
          <w:rFonts w:eastAsia="Times New Roman" w:cstheme="minorHAnsi"/>
          <w:kern w:val="0"/>
          <w:lang w:eastAsia="nl-BE"/>
          <w14:ligatures w14:val="none"/>
        </w:rPr>
      </w:pPr>
      <w:r w:rsidRPr="009201C4">
        <w:rPr>
          <w:rFonts w:eastAsia="Times New Roman" w:cstheme="minorHAnsi"/>
          <w:kern w:val="0"/>
          <w:lang w:eastAsia="nl-BE"/>
          <w14:ligatures w14:val="none"/>
        </w:rPr>
        <w:t>bijhouden klassement en archief financiële dienst</w:t>
      </w:r>
    </w:p>
    <w:p w14:paraId="16EAB3CC" w14:textId="77777777" w:rsidR="004903D2" w:rsidRPr="009201C4" w:rsidRDefault="004903D2" w:rsidP="004903D2">
      <w:pPr>
        <w:jc w:val="both"/>
        <w:rPr>
          <w:rFonts w:cstheme="minorHAnsi"/>
        </w:rPr>
      </w:pPr>
    </w:p>
    <w:p w14:paraId="4CE9DB1D" w14:textId="77777777" w:rsidR="004903D2" w:rsidRPr="009201C4" w:rsidRDefault="004903D2" w:rsidP="004903D2">
      <w:pPr>
        <w:jc w:val="both"/>
        <w:rPr>
          <w:rFonts w:cstheme="minorHAnsi"/>
          <w:b/>
          <w:bCs/>
        </w:rPr>
      </w:pPr>
    </w:p>
    <w:p w14:paraId="4287BC6E" w14:textId="77777777" w:rsidR="004903D2" w:rsidRPr="009201C4" w:rsidRDefault="004903D2" w:rsidP="004903D2">
      <w:pPr>
        <w:jc w:val="both"/>
        <w:rPr>
          <w:rFonts w:cstheme="minorHAnsi"/>
          <w:b/>
          <w:bCs/>
        </w:rPr>
      </w:pPr>
      <w:r w:rsidRPr="009201C4">
        <w:rPr>
          <w:rFonts w:cstheme="minorHAnsi"/>
          <w:b/>
          <w:bCs/>
        </w:rPr>
        <w:t>5.2 Opvolging meerjarenplan en budget</w:t>
      </w:r>
    </w:p>
    <w:p w14:paraId="6C549A14" w14:textId="77777777" w:rsidR="004903D2" w:rsidRPr="009201C4" w:rsidRDefault="004903D2" w:rsidP="004903D2">
      <w:pPr>
        <w:jc w:val="both"/>
        <w:rPr>
          <w:rFonts w:cstheme="minorHAnsi"/>
        </w:rPr>
      </w:pPr>
      <w:r w:rsidRPr="009201C4">
        <w:rPr>
          <w:rFonts w:cstheme="minorHAnsi"/>
        </w:rPr>
        <w:br/>
        <w:t xml:space="preserve">Ondersteuning bieden bij de opmaak en opvolging van het meerjarenplan zodat de middelen correct voorzien zijn in functie van het gewenste beleid. </w:t>
      </w:r>
    </w:p>
    <w:p w14:paraId="04A7F478" w14:textId="77777777" w:rsidR="004903D2" w:rsidRPr="009201C4" w:rsidRDefault="004903D2" w:rsidP="004903D2">
      <w:pPr>
        <w:jc w:val="both"/>
        <w:rPr>
          <w:rFonts w:cstheme="minorHAnsi"/>
        </w:rPr>
      </w:pPr>
    </w:p>
    <w:p w14:paraId="3A5A552B" w14:textId="77777777" w:rsidR="004903D2" w:rsidRPr="009201C4" w:rsidRDefault="004903D2" w:rsidP="004903D2">
      <w:pPr>
        <w:jc w:val="both"/>
        <w:rPr>
          <w:rFonts w:cstheme="minorHAnsi"/>
        </w:rPr>
      </w:pPr>
      <w:r w:rsidRPr="009201C4">
        <w:rPr>
          <w:rFonts w:cstheme="minorHAnsi"/>
        </w:rPr>
        <w:t xml:space="preserve">Dit omvat onder meer de volgende concrete taken: </w:t>
      </w:r>
    </w:p>
    <w:p w14:paraId="36822797" w14:textId="77777777" w:rsidR="004903D2" w:rsidRPr="009201C4" w:rsidRDefault="004903D2" w:rsidP="007B3834">
      <w:pPr>
        <w:pStyle w:val="Lijstalinea"/>
        <w:numPr>
          <w:ilvl w:val="0"/>
          <w:numId w:val="8"/>
        </w:numPr>
        <w:spacing w:line="278" w:lineRule="auto"/>
        <w:jc w:val="both"/>
        <w:rPr>
          <w:rFonts w:cstheme="minorHAnsi"/>
        </w:rPr>
      </w:pPr>
      <w:r w:rsidRPr="009201C4">
        <w:rPr>
          <w:rFonts w:cstheme="minorHAnsi"/>
        </w:rPr>
        <w:t>ondersteuning van de financieel directeur bij de opmaak van het meerjarenplan en de aanpassingen ervan</w:t>
      </w:r>
    </w:p>
    <w:p w14:paraId="3A35A4F2" w14:textId="77777777" w:rsidR="004903D2" w:rsidRPr="009201C4" w:rsidRDefault="004903D2" w:rsidP="007B3834">
      <w:pPr>
        <w:pStyle w:val="Lijstalinea"/>
        <w:numPr>
          <w:ilvl w:val="0"/>
          <w:numId w:val="8"/>
        </w:numPr>
        <w:spacing w:line="278" w:lineRule="auto"/>
        <w:jc w:val="both"/>
        <w:rPr>
          <w:rFonts w:cstheme="minorHAnsi"/>
        </w:rPr>
      </w:pPr>
      <w:r w:rsidRPr="009201C4">
        <w:rPr>
          <w:rFonts w:cstheme="minorHAnsi"/>
        </w:rPr>
        <w:t xml:space="preserve">verstrekken van financiële informatie over de beleidskeuzes </w:t>
      </w:r>
    </w:p>
    <w:p w14:paraId="3705B0A1" w14:textId="77777777" w:rsidR="004903D2" w:rsidRPr="009201C4" w:rsidRDefault="004903D2" w:rsidP="007B3834">
      <w:pPr>
        <w:pStyle w:val="Lijstalinea"/>
        <w:numPr>
          <w:ilvl w:val="0"/>
          <w:numId w:val="8"/>
        </w:numPr>
        <w:spacing w:line="278" w:lineRule="auto"/>
        <w:jc w:val="both"/>
        <w:rPr>
          <w:rFonts w:cstheme="minorHAnsi"/>
        </w:rPr>
      </w:pPr>
      <w:r w:rsidRPr="009201C4">
        <w:rPr>
          <w:rFonts w:cstheme="minorHAnsi"/>
        </w:rPr>
        <w:t>adviseren van de stedelijke diensten op het vlak van financiële verrichtingen</w:t>
      </w:r>
    </w:p>
    <w:p w14:paraId="7055ECB9" w14:textId="77777777" w:rsidR="004903D2" w:rsidRPr="009201C4" w:rsidRDefault="004903D2" w:rsidP="007B3834">
      <w:pPr>
        <w:pStyle w:val="Lijstalinea"/>
        <w:numPr>
          <w:ilvl w:val="0"/>
          <w:numId w:val="8"/>
        </w:numPr>
        <w:spacing w:line="278" w:lineRule="auto"/>
        <w:jc w:val="both"/>
        <w:rPr>
          <w:rFonts w:cstheme="minorHAnsi"/>
        </w:rPr>
      </w:pPr>
      <w:r w:rsidRPr="009201C4">
        <w:rPr>
          <w:rFonts w:cstheme="minorHAnsi"/>
        </w:rPr>
        <w:t xml:space="preserve">administratieve opvolging subsidiedossiers </w:t>
      </w:r>
    </w:p>
    <w:p w14:paraId="2B67660D" w14:textId="77777777" w:rsidR="004903D2" w:rsidRPr="009201C4" w:rsidRDefault="004903D2" w:rsidP="004903D2">
      <w:pPr>
        <w:jc w:val="both"/>
        <w:rPr>
          <w:rFonts w:cstheme="minorHAnsi"/>
          <w:b/>
          <w:bCs/>
        </w:rPr>
      </w:pPr>
      <w:r w:rsidRPr="009201C4">
        <w:rPr>
          <w:rFonts w:cstheme="minorHAnsi"/>
        </w:rPr>
        <w:br/>
      </w:r>
      <w:r w:rsidRPr="009201C4">
        <w:rPr>
          <w:rFonts w:cstheme="minorHAnsi"/>
          <w:b/>
          <w:bCs/>
        </w:rPr>
        <w:t>5.3 Opvolging fiscale en niet-fiscale ontvangsten</w:t>
      </w:r>
    </w:p>
    <w:p w14:paraId="38C2C97B" w14:textId="77777777" w:rsidR="004903D2" w:rsidRPr="009201C4" w:rsidRDefault="004903D2" w:rsidP="004903D2">
      <w:pPr>
        <w:jc w:val="both"/>
        <w:rPr>
          <w:rFonts w:cstheme="minorHAnsi"/>
        </w:rPr>
      </w:pPr>
    </w:p>
    <w:p w14:paraId="23B83579" w14:textId="77777777" w:rsidR="004903D2" w:rsidRPr="009201C4" w:rsidRDefault="004903D2" w:rsidP="004903D2">
      <w:pPr>
        <w:jc w:val="both"/>
        <w:rPr>
          <w:rFonts w:cstheme="minorHAnsi"/>
        </w:rPr>
      </w:pPr>
      <w:r w:rsidRPr="009201C4">
        <w:rPr>
          <w:rFonts w:cstheme="minorHAnsi"/>
        </w:rPr>
        <w:t>Opvolgen en afhandelen van alle verrichtingen met betrekking tot fiscale en niet-fiscale ontvangsten zodat de gemeente en het OCMW alle ontvangsten tijdig en correct int.</w:t>
      </w:r>
    </w:p>
    <w:p w14:paraId="6CE828DD" w14:textId="77777777" w:rsidR="004903D2" w:rsidRPr="009201C4" w:rsidRDefault="004903D2" w:rsidP="004903D2">
      <w:pPr>
        <w:jc w:val="both"/>
        <w:rPr>
          <w:rFonts w:cstheme="minorHAnsi"/>
        </w:rPr>
      </w:pPr>
    </w:p>
    <w:p w14:paraId="2174922F" w14:textId="77777777" w:rsidR="004903D2" w:rsidRPr="009201C4" w:rsidRDefault="004903D2" w:rsidP="004903D2">
      <w:pPr>
        <w:jc w:val="both"/>
        <w:rPr>
          <w:rFonts w:cstheme="minorHAnsi"/>
        </w:rPr>
      </w:pPr>
      <w:r w:rsidRPr="009201C4">
        <w:rPr>
          <w:rFonts w:cstheme="minorHAnsi"/>
        </w:rPr>
        <w:t xml:space="preserve">Dit omvat onder meer de volgende concrete taken: </w:t>
      </w:r>
    </w:p>
    <w:p w14:paraId="1018DE22" w14:textId="77777777" w:rsidR="004903D2" w:rsidRPr="009201C4" w:rsidRDefault="004903D2" w:rsidP="007B3834">
      <w:pPr>
        <w:pStyle w:val="Lijstalinea"/>
        <w:numPr>
          <w:ilvl w:val="0"/>
          <w:numId w:val="9"/>
        </w:numPr>
        <w:spacing w:line="278" w:lineRule="auto"/>
        <w:jc w:val="both"/>
        <w:rPr>
          <w:rFonts w:cstheme="minorHAnsi"/>
        </w:rPr>
      </w:pPr>
      <w:r w:rsidRPr="009201C4">
        <w:rPr>
          <w:rFonts w:cstheme="minorHAnsi"/>
        </w:rPr>
        <w:t>opmaak en nazicht van de belastingkohieren i.s.m. de betrokken diensten</w:t>
      </w:r>
    </w:p>
    <w:p w14:paraId="250E75A7" w14:textId="77777777" w:rsidR="004903D2" w:rsidRPr="009201C4" w:rsidRDefault="004903D2" w:rsidP="007B3834">
      <w:pPr>
        <w:pStyle w:val="Lijstalinea"/>
        <w:numPr>
          <w:ilvl w:val="0"/>
          <w:numId w:val="9"/>
        </w:numPr>
        <w:spacing w:line="278" w:lineRule="auto"/>
        <w:jc w:val="both"/>
        <w:rPr>
          <w:rFonts w:cstheme="minorHAnsi"/>
        </w:rPr>
      </w:pPr>
      <w:r w:rsidRPr="009201C4">
        <w:rPr>
          <w:rFonts w:cstheme="minorHAnsi"/>
        </w:rPr>
        <w:t xml:space="preserve">voorbereiden van de behandeling van bezwaarschriften </w:t>
      </w:r>
    </w:p>
    <w:p w14:paraId="36C43D18" w14:textId="77777777" w:rsidR="004903D2" w:rsidRPr="009201C4" w:rsidRDefault="004903D2" w:rsidP="007B3834">
      <w:pPr>
        <w:pStyle w:val="Lijstalinea"/>
        <w:numPr>
          <w:ilvl w:val="0"/>
          <w:numId w:val="9"/>
        </w:numPr>
        <w:spacing w:line="278" w:lineRule="auto"/>
        <w:jc w:val="both"/>
        <w:rPr>
          <w:rFonts w:cstheme="minorHAnsi"/>
        </w:rPr>
      </w:pPr>
      <w:r w:rsidRPr="009201C4">
        <w:rPr>
          <w:rFonts w:cstheme="minorHAnsi"/>
        </w:rPr>
        <w:t xml:space="preserve">toezien dat retributies, belastingen en alle andere inkomsten correct geïnd worden </w:t>
      </w:r>
    </w:p>
    <w:p w14:paraId="216888C1" w14:textId="77777777" w:rsidR="004903D2" w:rsidRPr="009201C4" w:rsidRDefault="004903D2" w:rsidP="007B3834">
      <w:pPr>
        <w:pStyle w:val="Lijstalinea"/>
        <w:numPr>
          <w:ilvl w:val="0"/>
          <w:numId w:val="9"/>
        </w:numPr>
        <w:spacing w:line="278" w:lineRule="auto"/>
        <w:jc w:val="both"/>
        <w:rPr>
          <w:rFonts w:cstheme="minorHAnsi"/>
        </w:rPr>
      </w:pPr>
      <w:r w:rsidRPr="009201C4">
        <w:rPr>
          <w:rFonts w:cstheme="minorHAnsi"/>
        </w:rPr>
        <w:t>opvolgen terugvordering van steun i.s.m. de sociale dienst</w:t>
      </w:r>
    </w:p>
    <w:p w14:paraId="42530F15" w14:textId="77777777" w:rsidR="004903D2" w:rsidRPr="009201C4" w:rsidRDefault="004903D2" w:rsidP="007B3834">
      <w:pPr>
        <w:pStyle w:val="Lijstalinea"/>
        <w:numPr>
          <w:ilvl w:val="0"/>
          <w:numId w:val="9"/>
        </w:numPr>
        <w:spacing w:line="278" w:lineRule="auto"/>
        <w:jc w:val="both"/>
        <w:rPr>
          <w:rFonts w:cstheme="minorHAnsi"/>
        </w:rPr>
      </w:pPr>
      <w:r w:rsidRPr="009201C4">
        <w:rPr>
          <w:rFonts w:cstheme="minorHAnsi"/>
        </w:rPr>
        <w:t>burgers klantvriendelijk te woord staan bij vragen</w:t>
      </w:r>
    </w:p>
    <w:p w14:paraId="07767099" w14:textId="77777777" w:rsidR="004903D2" w:rsidRPr="009201C4" w:rsidRDefault="004903D2" w:rsidP="004903D2">
      <w:pPr>
        <w:pStyle w:val="Lijstalinea"/>
        <w:jc w:val="both"/>
        <w:rPr>
          <w:rFonts w:cstheme="minorHAnsi"/>
        </w:rPr>
      </w:pPr>
    </w:p>
    <w:p w14:paraId="65CA5A7F" w14:textId="77777777" w:rsidR="004903D2" w:rsidRPr="009201C4" w:rsidRDefault="004903D2" w:rsidP="004903D2">
      <w:pPr>
        <w:jc w:val="both"/>
        <w:rPr>
          <w:rFonts w:cstheme="minorHAnsi"/>
          <w:b/>
          <w:bCs/>
        </w:rPr>
      </w:pPr>
      <w:r w:rsidRPr="009201C4">
        <w:rPr>
          <w:rFonts w:cstheme="minorHAnsi"/>
        </w:rPr>
        <w:br/>
      </w:r>
      <w:r w:rsidRPr="009201C4">
        <w:rPr>
          <w:rFonts w:cstheme="minorHAnsi"/>
          <w:b/>
          <w:bCs/>
        </w:rPr>
        <w:t>5.4 Aanspreekpunt interne facilitaire processen</w:t>
      </w:r>
    </w:p>
    <w:p w14:paraId="1EFEADD4" w14:textId="77777777" w:rsidR="004903D2" w:rsidRPr="009201C4" w:rsidRDefault="004903D2" w:rsidP="004903D2">
      <w:pPr>
        <w:jc w:val="both"/>
        <w:rPr>
          <w:rFonts w:cstheme="minorHAnsi"/>
        </w:rPr>
      </w:pPr>
    </w:p>
    <w:p w14:paraId="2B5F62E0" w14:textId="7B0BAA66" w:rsidR="004903D2" w:rsidRPr="009201C4" w:rsidRDefault="004903D2" w:rsidP="004903D2">
      <w:pPr>
        <w:jc w:val="both"/>
        <w:rPr>
          <w:rFonts w:cstheme="minorHAnsi"/>
        </w:rPr>
      </w:pPr>
      <w:r w:rsidRPr="009201C4">
        <w:rPr>
          <w:rFonts w:cstheme="minorHAnsi"/>
        </w:rPr>
        <w:t xml:space="preserve">Opvolgen van aankopen en van contracten met externe leveranciers van facilitaire dienstverlening (telefonie, ICT, gebouwenbeheer, nutsvoorzieningen…) </w:t>
      </w:r>
    </w:p>
    <w:p w14:paraId="05610272" w14:textId="77777777" w:rsidR="004903D2" w:rsidRPr="009201C4" w:rsidRDefault="004903D2" w:rsidP="004903D2">
      <w:pPr>
        <w:jc w:val="both"/>
        <w:rPr>
          <w:rFonts w:cstheme="minorHAnsi"/>
        </w:rPr>
      </w:pPr>
    </w:p>
    <w:p w14:paraId="75A7856F" w14:textId="77777777" w:rsidR="004903D2" w:rsidRPr="009201C4" w:rsidRDefault="004903D2" w:rsidP="004903D2">
      <w:pPr>
        <w:jc w:val="both"/>
        <w:rPr>
          <w:rFonts w:cstheme="minorHAnsi"/>
        </w:rPr>
      </w:pPr>
      <w:r w:rsidRPr="009201C4">
        <w:rPr>
          <w:rFonts w:cstheme="minorHAnsi"/>
        </w:rPr>
        <w:t>Dit omvat onder meer volgende taken:</w:t>
      </w:r>
    </w:p>
    <w:p w14:paraId="36B6F21B" w14:textId="77777777" w:rsidR="004903D2" w:rsidRPr="009201C4" w:rsidRDefault="004903D2" w:rsidP="007B3834">
      <w:pPr>
        <w:pStyle w:val="Lijstalinea"/>
        <w:numPr>
          <w:ilvl w:val="0"/>
          <w:numId w:val="10"/>
        </w:numPr>
        <w:spacing w:line="278" w:lineRule="auto"/>
        <w:jc w:val="both"/>
        <w:rPr>
          <w:rFonts w:cstheme="minorHAnsi"/>
        </w:rPr>
      </w:pPr>
      <w:r w:rsidRPr="009201C4">
        <w:rPr>
          <w:rFonts w:cstheme="minorHAnsi"/>
        </w:rPr>
        <w:t>beheer inventaris contracten</w:t>
      </w:r>
    </w:p>
    <w:p w14:paraId="2372B62D" w14:textId="77777777" w:rsidR="004903D2" w:rsidRPr="009201C4" w:rsidRDefault="004903D2" w:rsidP="007B3834">
      <w:pPr>
        <w:pStyle w:val="Lijstalinea"/>
        <w:numPr>
          <w:ilvl w:val="0"/>
          <w:numId w:val="10"/>
        </w:numPr>
        <w:spacing w:line="278" w:lineRule="auto"/>
        <w:jc w:val="both"/>
        <w:rPr>
          <w:rFonts w:cstheme="minorHAnsi"/>
        </w:rPr>
      </w:pPr>
      <w:r w:rsidRPr="009201C4">
        <w:rPr>
          <w:rFonts w:cstheme="minorHAnsi"/>
        </w:rPr>
        <w:t>beheer inventaris gebouwenpatrimonium</w:t>
      </w:r>
    </w:p>
    <w:p w14:paraId="02C390F4" w14:textId="77777777" w:rsidR="004903D2" w:rsidRPr="009201C4" w:rsidRDefault="004903D2" w:rsidP="007B3834">
      <w:pPr>
        <w:pStyle w:val="Lijstalinea"/>
        <w:numPr>
          <w:ilvl w:val="0"/>
          <w:numId w:val="10"/>
        </w:numPr>
        <w:spacing w:line="278" w:lineRule="auto"/>
        <w:jc w:val="both"/>
        <w:rPr>
          <w:rFonts w:cstheme="minorHAnsi"/>
        </w:rPr>
      </w:pPr>
      <w:r w:rsidRPr="009201C4">
        <w:rPr>
          <w:rFonts w:cstheme="minorHAnsi"/>
        </w:rPr>
        <w:t>eerste aanspreekpunt voor externe leveranciers</w:t>
      </w:r>
    </w:p>
    <w:p w14:paraId="239C8163" w14:textId="77777777" w:rsidR="004903D2" w:rsidRPr="009201C4" w:rsidRDefault="004903D2" w:rsidP="007B3834">
      <w:pPr>
        <w:pStyle w:val="Lijstalinea"/>
        <w:numPr>
          <w:ilvl w:val="0"/>
          <w:numId w:val="10"/>
        </w:numPr>
        <w:spacing w:line="278" w:lineRule="auto"/>
        <w:jc w:val="both"/>
        <w:rPr>
          <w:rFonts w:cstheme="minorHAnsi"/>
        </w:rPr>
      </w:pPr>
      <w:r w:rsidRPr="009201C4">
        <w:rPr>
          <w:rFonts w:cstheme="minorHAnsi"/>
        </w:rPr>
        <w:t>uitvoeren prijsvergelijking bij aankopen</w:t>
      </w:r>
    </w:p>
    <w:p w14:paraId="461C74E7" w14:textId="77777777" w:rsidR="004903D2" w:rsidRPr="009201C4" w:rsidRDefault="004903D2" w:rsidP="007B3834">
      <w:pPr>
        <w:pStyle w:val="Lijstalinea"/>
        <w:numPr>
          <w:ilvl w:val="0"/>
          <w:numId w:val="10"/>
        </w:numPr>
        <w:spacing w:line="278" w:lineRule="auto"/>
        <w:jc w:val="both"/>
        <w:rPr>
          <w:rFonts w:cstheme="minorHAnsi"/>
        </w:rPr>
      </w:pPr>
      <w:r w:rsidRPr="009201C4">
        <w:rPr>
          <w:rFonts w:cstheme="minorHAnsi"/>
        </w:rPr>
        <w:t xml:space="preserve">opvolging van bestellingen en overheidsopdrachten </w:t>
      </w:r>
    </w:p>
    <w:p w14:paraId="4CBDACC4" w14:textId="77777777" w:rsidR="004903D2" w:rsidRPr="009201C4" w:rsidRDefault="004903D2" w:rsidP="004903D2">
      <w:pPr>
        <w:jc w:val="both"/>
        <w:rPr>
          <w:rFonts w:cstheme="minorHAnsi"/>
        </w:rPr>
      </w:pPr>
    </w:p>
    <w:p w14:paraId="4ADA69D1" w14:textId="49F2F1F6" w:rsidR="00DD608D" w:rsidRPr="009201C4" w:rsidRDefault="00B36744" w:rsidP="004903D2">
      <w:pPr>
        <w:jc w:val="both"/>
        <w:rPr>
          <w:rFonts w:cstheme="minorHAnsi"/>
        </w:rPr>
      </w:pPr>
      <w:r>
        <w:rPr>
          <w:rFonts w:cstheme="minorHAnsi"/>
        </w:rPr>
        <w:br/>
      </w:r>
      <w:r>
        <w:rPr>
          <w:rFonts w:cstheme="minorHAnsi"/>
        </w:rPr>
        <w:br/>
      </w:r>
      <w:r>
        <w:rPr>
          <w:rFonts w:cstheme="minorHAnsi"/>
        </w:rPr>
        <w:br/>
      </w:r>
    </w:p>
    <w:p w14:paraId="66EF25F9" w14:textId="77777777" w:rsidR="00DD608D" w:rsidRPr="009201C4" w:rsidRDefault="00DD608D" w:rsidP="004903D2">
      <w:pPr>
        <w:jc w:val="both"/>
        <w:rPr>
          <w:rFonts w:cstheme="minorHAnsi"/>
        </w:rPr>
      </w:pPr>
    </w:p>
    <w:p w14:paraId="2399B5CB" w14:textId="118A3D68" w:rsidR="004903D2" w:rsidRPr="00A867AE" w:rsidRDefault="00A867AE" w:rsidP="00A867AE">
      <w:pPr>
        <w:spacing w:line="278" w:lineRule="auto"/>
        <w:ind w:left="360"/>
        <w:jc w:val="both"/>
        <w:rPr>
          <w:rFonts w:cstheme="minorHAnsi"/>
          <w:u w:val="single"/>
        </w:rPr>
      </w:pPr>
      <w:r>
        <w:rPr>
          <w:rFonts w:cstheme="minorHAnsi"/>
        </w:rPr>
        <w:lastRenderedPageBreak/>
        <w:t xml:space="preserve">6.  </w:t>
      </w:r>
      <w:r w:rsidR="004903D2" w:rsidRPr="00A867AE">
        <w:rPr>
          <w:rFonts w:cstheme="minorHAnsi"/>
          <w:u w:val="single"/>
        </w:rPr>
        <w:t>Competenties</w:t>
      </w:r>
    </w:p>
    <w:p w14:paraId="5ADFF760" w14:textId="77777777" w:rsidR="004903D2" w:rsidRPr="009201C4" w:rsidRDefault="004903D2" w:rsidP="004903D2">
      <w:pPr>
        <w:jc w:val="both"/>
        <w:rPr>
          <w:rFonts w:cstheme="minorHAnsi"/>
        </w:rPr>
      </w:pPr>
    </w:p>
    <w:p w14:paraId="5D21F46A" w14:textId="77777777" w:rsidR="004903D2" w:rsidRPr="009201C4" w:rsidRDefault="004903D2" w:rsidP="004903D2">
      <w:pPr>
        <w:jc w:val="both"/>
        <w:rPr>
          <w:rFonts w:cstheme="minorHAnsi"/>
          <w:b/>
          <w:bCs/>
        </w:rPr>
      </w:pPr>
      <w:r w:rsidRPr="009201C4">
        <w:rPr>
          <w:rFonts w:cstheme="minorHAnsi"/>
          <w:b/>
          <w:bCs/>
        </w:rPr>
        <w:t>6.1 Kennis en vaardigheden</w:t>
      </w:r>
    </w:p>
    <w:p w14:paraId="7AAA7ED7" w14:textId="77777777" w:rsidR="004903D2" w:rsidRPr="009201C4" w:rsidRDefault="004903D2" w:rsidP="004903D2">
      <w:pPr>
        <w:jc w:val="both"/>
        <w:rPr>
          <w:rFonts w:cstheme="minorHAnsi"/>
          <w:b/>
          <w:bCs/>
        </w:rPr>
      </w:pPr>
    </w:p>
    <w:p w14:paraId="79D0F35D" w14:textId="77777777" w:rsidR="004903D2" w:rsidRPr="009201C4" w:rsidRDefault="004903D2" w:rsidP="007B3834">
      <w:pPr>
        <w:pStyle w:val="Lijstalinea"/>
        <w:numPr>
          <w:ilvl w:val="0"/>
          <w:numId w:val="11"/>
        </w:numPr>
        <w:spacing w:after="160" w:line="278" w:lineRule="auto"/>
        <w:jc w:val="both"/>
        <w:rPr>
          <w:rFonts w:cstheme="minorHAnsi"/>
        </w:rPr>
      </w:pPr>
      <w:r w:rsidRPr="009201C4">
        <w:rPr>
          <w:rFonts w:cstheme="minorHAnsi"/>
        </w:rPr>
        <w:t>kennis van boekhouden, ervaring met overheidsfinanciën is een pluspunt</w:t>
      </w:r>
    </w:p>
    <w:p w14:paraId="60154153" w14:textId="77777777" w:rsidR="004903D2" w:rsidRPr="009201C4" w:rsidRDefault="004903D2" w:rsidP="007B3834">
      <w:pPr>
        <w:pStyle w:val="Lijstalinea"/>
        <w:numPr>
          <w:ilvl w:val="0"/>
          <w:numId w:val="11"/>
        </w:numPr>
        <w:spacing w:after="160" w:line="278" w:lineRule="auto"/>
        <w:jc w:val="both"/>
        <w:rPr>
          <w:rFonts w:cstheme="minorHAnsi"/>
        </w:rPr>
      </w:pPr>
      <w:r w:rsidRPr="009201C4">
        <w:rPr>
          <w:rFonts w:cstheme="minorHAnsi"/>
        </w:rPr>
        <w:t>goede PC-vaardigheden: Excel, Word, Outlook, Teams (Microsoft 365 Office)</w:t>
      </w:r>
    </w:p>
    <w:p w14:paraId="2A7807D0" w14:textId="77777777" w:rsidR="004903D2" w:rsidRPr="009201C4" w:rsidRDefault="004903D2" w:rsidP="007B3834">
      <w:pPr>
        <w:pStyle w:val="Lijstalinea"/>
        <w:numPr>
          <w:ilvl w:val="0"/>
          <w:numId w:val="11"/>
        </w:numPr>
        <w:spacing w:after="160" w:line="278" w:lineRule="auto"/>
        <w:jc w:val="both"/>
        <w:rPr>
          <w:rFonts w:cstheme="minorHAnsi"/>
        </w:rPr>
      </w:pPr>
      <w:r w:rsidRPr="009201C4">
        <w:rPr>
          <w:rFonts w:cstheme="minorHAnsi"/>
        </w:rPr>
        <w:t>bereid zijn om te leren werken met de softwarepakketten van de dienst (vb. boekhoudpakket)</w:t>
      </w:r>
    </w:p>
    <w:p w14:paraId="59D0774D" w14:textId="77777777" w:rsidR="004903D2" w:rsidRPr="009201C4" w:rsidRDefault="004903D2" w:rsidP="007B3834">
      <w:pPr>
        <w:pStyle w:val="Lijstalinea"/>
        <w:numPr>
          <w:ilvl w:val="0"/>
          <w:numId w:val="11"/>
        </w:numPr>
        <w:spacing w:after="160" w:line="278" w:lineRule="auto"/>
        <w:jc w:val="both"/>
        <w:rPr>
          <w:rFonts w:cstheme="minorHAnsi"/>
        </w:rPr>
      </w:pPr>
      <w:r w:rsidRPr="009201C4">
        <w:rPr>
          <w:rFonts w:cstheme="minorHAnsi"/>
        </w:rPr>
        <w:t>basiskennis Frans</w:t>
      </w:r>
    </w:p>
    <w:p w14:paraId="2D7D9C6A" w14:textId="77777777" w:rsidR="004903D2" w:rsidRPr="009201C4" w:rsidRDefault="004903D2" w:rsidP="004903D2">
      <w:pPr>
        <w:jc w:val="both"/>
        <w:rPr>
          <w:rFonts w:cstheme="minorHAnsi"/>
          <w:b/>
          <w:bCs/>
        </w:rPr>
      </w:pPr>
      <w:r w:rsidRPr="009201C4">
        <w:rPr>
          <w:rFonts w:cstheme="minorHAnsi"/>
          <w:b/>
          <w:bCs/>
        </w:rPr>
        <w:t>6.2 Gedragscompetenties</w:t>
      </w:r>
    </w:p>
    <w:p w14:paraId="46E6675F" w14:textId="77777777" w:rsidR="004903D2" w:rsidRPr="009201C4" w:rsidRDefault="004903D2" w:rsidP="004903D2">
      <w:pPr>
        <w:jc w:val="both"/>
        <w:rPr>
          <w:rFonts w:cstheme="minorHAnsi"/>
          <w:b/>
          <w:bCs/>
        </w:rPr>
      </w:pPr>
    </w:p>
    <w:p w14:paraId="101891B0" w14:textId="77777777" w:rsidR="004903D2" w:rsidRPr="009201C4" w:rsidRDefault="004903D2" w:rsidP="007B3834">
      <w:pPr>
        <w:pStyle w:val="Lijstalinea"/>
        <w:numPr>
          <w:ilvl w:val="0"/>
          <w:numId w:val="12"/>
        </w:numPr>
        <w:autoSpaceDE w:val="0"/>
        <w:autoSpaceDN w:val="0"/>
        <w:adjustRightInd w:val="0"/>
        <w:jc w:val="both"/>
        <w:rPr>
          <w:rFonts w:cstheme="minorHAnsi"/>
          <w:color w:val="000000"/>
          <w:kern w:val="0"/>
        </w:rPr>
      </w:pPr>
      <w:r w:rsidRPr="009201C4">
        <w:rPr>
          <w:rFonts w:cstheme="minorHAnsi"/>
          <w:color w:val="000000"/>
          <w:kern w:val="0"/>
        </w:rPr>
        <w:t>informatie verwerken: verzamelen, structureren en verwerken van informatie binnen een vooropgestelde termijn.</w:t>
      </w:r>
    </w:p>
    <w:p w14:paraId="1999CF2D" w14:textId="77777777" w:rsidR="004903D2" w:rsidRPr="009201C4" w:rsidRDefault="004903D2" w:rsidP="007B3834">
      <w:pPr>
        <w:pStyle w:val="Lijstalinea"/>
        <w:numPr>
          <w:ilvl w:val="0"/>
          <w:numId w:val="12"/>
        </w:numPr>
        <w:autoSpaceDE w:val="0"/>
        <w:autoSpaceDN w:val="0"/>
        <w:adjustRightInd w:val="0"/>
        <w:jc w:val="both"/>
        <w:rPr>
          <w:rFonts w:cstheme="minorHAnsi"/>
          <w:color w:val="000000"/>
          <w:kern w:val="0"/>
        </w:rPr>
      </w:pPr>
      <w:r w:rsidRPr="009201C4">
        <w:rPr>
          <w:rFonts w:cstheme="minorHAnsi"/>
          <w:color w:val="000000"/>
          <w:kern w:val="0"/>
        </w:rPr>
        <w:t>oplossingsgericht werken: inspelen op onverwachte situaties, afwegen van mogelijke oplossingen en kiezen van de best passende oplossing</w:t>
      </w:r>
    </w:p>
    <w:p w14:paraId="3CADBAB4" w14:textId="77777777" w:rsidR="004903D2" w:rsidRPr="009201C4" w:rsidRDefault="004903D2" w:rsidP="007B3834">
      <w:pPr>
        <w:pStyle w:val="Lijstalinea"/>
        <w:numPr>
          <w:ilvl w:val="0"/>
          <w:numId w:val="12"/>
        </w:numPr>
        <w:autoSpaceDE w:val="0"/>
        <w:autoSpaceDN w:val="0"/>
        <w:adjustRightInd w:val="0"/>
        <w:jc w:val="both"/>
        <w:rPr>
          <w:rFonts w:cstheme="minorHAnsi"/>
          <w:color w:val="000000"/>
          <w:kern w:val="0"/>
        </w:rPr>
      </w:pPr>
      <w:r w:rsidRPr="009201C4">
        <w:rPr>
          <w:rFonts w:cstheme="minorHAnsi"/>
          <w:color w:val="000000"/>
          <w:kern w:val="0"/>
        </w:rPr>
        <w:t>klantgericht optreden: In kaart brengen van de noden van interne/externe klanten en leveren van een optimale dienstverlening</w:t>
      </w:r>
    </w:p>
    <w:p w14:paraId="6FE05E8F" w14:textId="77777777" w:rsidR="004903D2" w:rsidRPr="009201C4" w:rsidRDefault="004903D2" w:rsidP="007B3834">
      <w:pPr>
        <w:pStyle w:val="Lijstalinea"/>
        <w:numPr>
          <w:ilvl w:val="0"/>
          <w:numId w:val="12"/>
        </w:numPr>
        <w:autoSpaceDE w:val="0"/>
        <w:autoSpaceDN w:val="0"/>
        <w:adjustRightInd w:val="0"/>
        <w:jc w:val="both"/>
        <w:rPr>
          <w:rFonts w:cstheme="minorHAnsi"/>
        </w:rPr>
      </w:pPr>
      <w:r w:rsidRPr="009201C4">
        <w:rPr>
          <w:rFonts w:cstheme="minorHAnsi"/>
          <w:color w:val="000000"/>
          <w:kern w:val="0"/>
        </w:rPr>
        <w:t>zich flexibel opstellen: openstaan voor veranderingen en de bereidheid tonen nieuwe werkmethoden, technieken, inzichten en situaties te leren kennen, leerbereidheid tonen</w:t>
      </w:r>
    </w:p>
    <w:p w14:paraId="0D98859E" w14:textId="77777777" w:rsidR="004903D2" w:rsidRPr="009201C4" w:rsidRDefault="004903D2" w:rsidP="007B3834">
      <w:pPr>
        <w:pStyle w:val="Lijstalinea"/>
        <w:numPr>
          <w:ilvl w:val="0"/>
          <w:numId w:val="12"/>
        </w:numPr>
        <w:spacing w:line="278" w:lineRule="auto"/>
        <w:jc w:val="both"/>
        <w:rPr>
          <w:rFonts w:cstheme="minorHAnsi"/>
        </w:rPr>
      </w:pPr>
      <w:r w:rsidRPr="009201C4">
        <w:rPr>
          <w:rFonts w:cstheme="minorHAnsi"/>
        </w:rPr>
        <w:t>samenwerken: bereid zijn om samen te werken in team en een positieve rol opnemen binnen het team</w:t>
      </w:r>
    </w:p>
    <w:p w14:paraId="2F4AC701" w14:textId="77777777" w:rsidR="004903D2" w:rsidRPr="009201C4" w:rsidRDefault="004903D2" w:rsidP="007B3834">
      <w:pPr>
        <w:pStyle w:val="Lijstalinea"/>
        <w:numPr>
          <w:ilvl w:val="0"/>
          <w:numId w:val="12"/>
        </w:numPr>
        <w:autoSpaceDE w:val="0"/>
        <w:autoSpaceDN w:val="0"/>
        <w:adjustRightInd w:val="0"/>
        <w:jc w:val="both"/>
        <w:rPr>
          <w:rFonts w:cstheme="minorHAnsi"/>
        </w:rPr>
      </w:pPr>
      <w:r w:rsidRPr="009201C4">
        <w:rPr>
          <w:rFonts w:cstheme="minorHAnsi"/>
        </w:rPr>
        <w:t>plannen en organiseren: planmatig werken, in staat zijn om prioriteiten te stellen, kunnen omgaan met deadlines</w:t>
      </w:r>
    </w:p>
    <w:p w14:paraId="62C14B93" w14:textId="77777777" w:rsidR="004903D2" w:rsidRPr="009201C4" w:rsidRDefault="004903D2" w:rsidP="007B3834">
      <w:pPr>
        <w:pStyle w:val="Lijstalinea"/>
        <w:numPr>
          <w:ilvl w:val="0"/>
          <w:numId w:val="12"/>
        </w:numPr>
        <w:autoSpaceDE w:val="0"/>
        <w:autoSpaceDN w:val="0"/>
        <w:adjustRightInd w:val="0"/>
        <w:jc w:val="both"/>
        <w:rPr>
          <w:rFonts w:cstheme="minorHAnsi"/>
        </w:rPr>
      </w:pPr>
      <w:r w:rsidRPr="009201C4">
        <w:rPr>
          <w:rFonts w:cstheme="minorHAnsi"/>
        </w:rPr>
        <w:t>integer handelen: op een betrouwbare en discrete manier omspringen met informatie, een loyale houding aannemen t.o.v. de werkgever</w:t>
      </w:r>
    </w:p>
    <w:p w14:paraId="4B37DFE8" w14:textId="3EA550B1" w:rsidR="00F70C23" w:rsidRPr="009201C4" w:rsidRDefault="00F70C23" w:rsidP="0044403A">
      <w:pPr>
        <w:pStyle w:val="Default"/>
        <w:widowControl w:val="0"/>
        <w:numPr>
          <w:ilvl w:val="0"/>
          <w:numId w:val="18"/>
        </w:numPr>
        <w:spacing w:before="240"/>
        <w:rPr>
          <w:rFonts w:asciiTheme="minorHAnsi" w:hAnsiTheme="minorHAnsi" w:cstheme="minorBidi"/>
          <w:b/>
          <w:bCs/>
          <w:color w:val="auto"/>
          <w:sz w:val="28"/>
          <w:szCs w:val="28"/>
        </w:rPr>
      </w:pPr>
      <w:r w:rsidRPr="74C0AFF8">
        <w:rPr>
          <w:rFonts w:asciiTheme="minorHAnsi" w:hAnsiTheme="minorHAnsi" w:cstheme="minorBidi"/>
          <w:b/>
          <w:bCs/>
          <w:color w:val="auto"/>
          <w:sz w:val="28"/>
          <w:szCs w:val="28"/>
        </w:rPr>
        <w:t xml:space="preserve">Wat biedt de werkgever aan? </w:t>
      </w:r>
      <w:r>
        <w:br/>
      </w:r>
    </w:p>
    <w:p w14:paraId="3995B5E0" w14:textId="425A3410" w:rsidR="00F70C23" w:rsidRPr="009201C4" w:rsidRDefault="00F70C23" w:rsidP="74C0AFF8">
      <w:pPr>
        <w:pStyle w:val="Default"/>
        <w:numPr>
          <w:ilvl w:val="0"/>
          <w:numId w:val="4"/>
        </w:numPr>
        <w:spacing w:after="40"/>
        <w:ind w:left="426" w:hanging="426"/>
        <w:jc w:val="both"/>
        <w:rPr>
          <w:rFonts w:asciiTheme="minorHAnsi" w:hAnsiTheme="minorHAnsi" w:cstheme="minorBidi"/>
          <w:color w:val="auto"/>
          <w:sz w:val="22"/>
          <w:szCs w:val="22"/>
        </w:rPr>
      </w:pPr>
      <w:r w:rsidRPr="74C0AFF8">
        <w:rPr>
          <w:rFonts w:asciiTheme="minorHAnsi" w:hAnsiTheme="minorHAnsi" w:cstheme="minorBidi"/>
          <w:color w:val="auto"/>
          <w:sz w:val="22"/>
          <w:szCs w:val="22"/>
        </w:rPr>
        <w:t xml:space="preserve">een uitdagende functie </w:t>
      </w:r>
      <w:r w:rsidR="00C157F3" w:rsidRPr="74C0AFF8">
        <w:rPr>
          <w:rFonts w:asciiTheme="minorHAnsi" w:hAnsiTheme="minorHAnsi" w:cstheme="minorBidi"/>
          <w:color w:val="auto"/>
          <w:sz w:val="22"/>
          <w:szCs w:val="22"/>
        </w:rPr>
        <w:t xml:space="preserve">als </w:t>
      </w:r>
      <w:r w:rsidR="004903D2" w:rsidRPr="74C0AFF8">
        <w:rPr>
          <w:rFonts w:asciiTheme="minorHAnsi" w:hAnsiTheme="minorHAnsi" w:cstheme="minorBidi"/>
          <w:color w:val="auto"/>
          <w:sz w:val="22"/>
          <w:szCs w:val="22"/>
        </w:rPr>
        <w:t>deskundige</w:t>
      </w:r>
      <w:r w:rsidR="7D43850B" w:rsidRPr="74C0AFF8">
        <w:rPr>
          <w:rFonts w:asciiTheme="minorHAnsi" w:hAnsiTheme="minorHAnsi" w:cstheme="minorBidi"/>
          <w:color w:val="auto"/>
          <w:sz w:val="22"/>
          <w:szCs w:val="22"/>
        </w:rPr>
        <w:t xml:space="preserve"> financiële dienst</w:t>
      </w:r>
      <w:r w:rsidRPr="74C0AFF8">
        <w:rPr>
          <w:rFonts w:asciiTheme="minorHAnsi" w:hAnsiTheme="minorHAnsi" w:cstheme="minorBidi"/>
          <w:color w:val="auto"/>
          <w:sz w:val="22"/>
          <w:szCs w:val="22"/>
        </w:rPr>
        <w:t xml:space="preserve"> in </w:t>
      </w:r>
      <w:r w:rsidR="042C4199" w:rsidRPr="74C0AFF8">
        <w:rPr>
          <w:rFonts w:asciiTheme="minorHAnsi" w:hAnsiTheme="minorHAnsi" w:cstheme="minorBidi"/>
          <w:color w:val="auto"/>
          <w:sz w:val="22"/>
          <w:szCs w:val="22"/>
        </w:rPr>
        <w:t xml:space="preserve">een kleine stad met </w:t>
      </w:r>
      <w:r w:rsidRPr="74C0AFF8">
        <w:rPr>
          <w:rFonts w:asciiTheme="minorHAnsi" w:hAnsiTheme="minorHAnsi" w:cstheme="minorBidi"/>
          <w:color w:val="auto"/>
          <w:sz w:val="22"/>
          <w:szCs w:val="22"/>
        </w:rPr>
        <w:t>een rijk</w:t>
      </w:r>
      <w:r w:rsidR="5801D8F5" w:rsidRPr="74C0AFF8">
        <w:rPr>
          <w:rFonts w:asciiTheme="minorHAnsi" w:hAnsiTheme="minorHAnsi" w:cstheme="minorBidi"/>
          <w:color w:val="auto"/>
          <w:sz w:val="22"/>
          <w:szCs w:val="22"/>
        </w:rPr>
        <w:t xml:space="preserve"> historisch verleden</w:t>
      </w:r>
      <w:r w:rsidR="3391BF52" w:rsidRPr="74C0AFF8">
        <w:rPr>
          <w:rFonts w:asciiTheme="minorHAnsi" w:hAnsiTheme="minorHAnsi" w:cstheme="minorBidi"/>
          <w:color w:val="auto"/>
          <w:sz w:val="22"/>
          <w:szCs w:val="22"/>
        </w:rPr>
        <w:t xml:space="preserve"> in een groene rustige omgeving</w:t>
      </w:r>
    </w:p>
    <w:p w14:paraId="279584EE" w14:textId="77503340" w:rsidR="00F70C23" w:rsidRPr="009201C4" w:rsidRDefault="00F70C23" w:rsidP="74C0AFF8">
      <w:pPr>
        <w:pStyle w:val="Default"/>
        <w:numPr>
          <w:ilvl w:val="0"/>
          <w:numId w:val="4"/>
        </w:numPr>
        <w:spacing w:before="40" w:after="40"/>
        <w:ind w:left="426" w:hanging="426"/>
        <w:jc w:val="both"/>
        <w:rPr>
          <w:rFonts w:asciiTheme="minorHAnsi" w:hAnsiTheme="minorHAnsi" w:cstheme="minorBidi"/>
          <w:color w:val="auto"/>
          <w:sz w:val="22"/>
          <w:szCs w:val="22"/>
        </w:rPr>
      </w:pPr>
      <w:r w:rsidRPr="74C0AFF8">
        <w:rPr>
          <w:rFonts w:asciiTheme="minorHAnsi" w:hAnsiTheme="minorHAnsi" w:cstheme="minorBidi"/>
          <w:color w:val="auto"/>
          <w:sz w:val="22"/>
          <w:szCs w:val="22"/>
        </w:rPr>
        <w:t xml:space="preserve">salarisschaal </w:t>
      </w:r>
      <w:r w:rsidR="00C157F3" w:rsidRPr="74C0AFF8">
        <w:rPr>
          <w:rFonts w:asciiTheme="minorHAnsi" w:hAnsiTheme="minorHAnsi" w:cstheme="minorBidi"/>
          <w:color w:val="auto"/>
          <w:sz w:val="22"/>
          <w:szCs w:val="22"/>
        </w:rPr>
        <w:t xml:space="preserve">is </w:t>
      </w:r>
      <w:r w:rsidR="000710B3" w:rsidRPr="74C0AFF8">
        <w:rPr>
          <w:rFonts w:asciiTheme="minorHAnsi" w:hAnsiTheme="minorHAnsi" w:cstheme="minorBidi"/>
          <w:color w:val="auto"/>
          <w:sz w:val="22"/>
          <w:szCs w:val="22"/>
        </w:rPr>
        <w:t>B</w:t>
      </w:r>
      <w:r w:rsidR="00C157F3" w:rsidRPr="74C0AFF8">
        <w:rPr>
          <w:rFonts w:asciiTheme="minorHAnsi" w:hAnsiTheme="minorHAnsi" w:cstheme="minorBidi"/>
          <w:color w:val="auto"/>
          <w:sz w:val="22"/>
          <w:szCs w:val="22"/>
        </w:rPr>
        <w:t>1-</w:t>
      </w:r>
      <w:r w:rsidR="000710B3" w:rsidRPr="74C0AFF8">
        <w:rPr>
          <w:rFonts w:asciiTheme="minorHAnsi" w:hAnsiTheme="minorHAnsi" w:cstheme="minorBidi"/>
          <w:color w:val="auto"/>
          <w:sz w:val="22"/>
          <w:szCs w:val="22"/>
        </w:rPr>
        <w:t>B</w:t>
      </w:r>
      <w:r w:rsidR="00C157F3" w:rsidRPr="74C0AFF8">
        <w:rPr>
          <w:rFonts w:asciiTheme="minorHAnsi" w:hAnsiTheme="minorHAnsi" w:cstheme="minorBidi"/>
          <w:color w:val="auto"/>
          <w:sz w:val="22"/>
          <w:szCs w:val="22"/>
        </w:rPr>
        <w:t>3</w:t>
      </w:r>
      <w:r w:rsidRPr="74C0AFF8">
        <w:rPr>
          <w:rFonts w:asciiTheme="minorHAnsi" w:hAnsiTheme="minorHAnsi" w:cstheme="minorBidi"/>
          <w:color w:val="auto"/>
          <w:sz w:val="22"/>
          <w:szCs w:val="22"/>
        </w:rPr>
        <w:t xml:space="preserve">: </w:t>
      </w:r>
      <w:r w:rsidR="009F6709" w:rsidRPr="74C0AFF8">
        <w:rPr>
          <w:rFonts w:asciiTheme="minorHAnsi" w:hAnsiTheme="minorHAnsi" w:cstheme="minorBidi"/>
          <w:color w:val="auto"/>
          <w:sz w:val="22"/>
          <w:szCs w:val="22"/>
        </w:rPr>
        <w:t>b</w:t>
      </w:r>
      <w:r w:rsidR="00CE0320" w:rsidRPr="74C0AFF8">
        <w:rPr>
          <w:rFonts w:asciiTheme="minorHAnsi" w:hAnsiTheme="minorHAnsi" w:cstheme="minorBidi"/>
          <w:color w:val="auto"/>
          <w:sz w:val="22"/>
          <w:szCs w:val="22"/>
        </w:rPr>
        <w:t>rutowedde voor voltijdse functie minimaal</w:t>
      </w:r>
      <w:r w:rsidR="00186125" w:rsidRPr="74C0AFF8">
        <w:rPr>
          <w:rFonts w:asciiTheme="minorHAnsi" w:hAnsiTheme="minorHAnsi" w:cstheme="minorBidi"/>
          <w:color w:val="auto"/>
          <w:sz w:val="22"/>
          <w:szCs w:val="22"/>
        </w:rPr>
        <w:t xml:space="preserve"> 3</w:t>
      </w:r>
      <w:r w:rsidR="001A119D" w:rsidRPr="74C0AFF8">
        <w:rPr>
          <w:rFonts w:asciiTheme="minorHAnsi" w:hAnsiTheme="minorHAnsi" w:cstheme="minorBidi"/>
          <w:color w:val="auto"/>
          <w:sz w:val="22"/>
          <w:szCs w:val="22"/>
        </w:rPr>
        <w:t>.</w:t>
      </w:r>
      <w:r w:rsidR="00186125" w:rsidRPr="74C0AFF8">
        <w:rPr>
          <w:rFonts w:asciiTheme="minorHAnsi" w:hAnsiTheme="minorHAnsi" w:cstheme="minorBidi"/>
          <w:color w:val="auto"/>
          <w:sz w:val="22"/>
          <w:szCs w:val="22"/>
        </w:rPr>
        <w:t>059</w:t>
      </w:r>
      <w:r w:rsidR="00E44D01" w:rsidRPr="74C0AFF8">
        <w:rPr>
          <w:rFonts w:asciiTheme="minorHAnsi" w:hAnsiTheme="minorHAnsi" w:cstheme="minorBidi"/>
          <w:color w:val="auto"/>
          <w:sz w:val="22"/>
          <w:szCs w:val="22"/>
        </w:rPr>
        <w:t>,65 euro</w:t>
      </w:r>
      <w:r w:rsidR="00297620" w:rsidRPr="74C0AFF8">
        <w:rPr>
          <w:rFonts w:asciiTheme="minorHAnsi" w:hAnsiTheme="minorHAnsi" w:cstheme="minorBidi"/>
          <w:color w:val="auto"/>
          <w:sz w:val="22"/>
          <w:szCs w:val="22"/>
        </w:rPr>
        <w:t xml:space="preserve"> </w:t>
      </w:r>
      <w:r w:rsidR="00E44D01" w:rsidRPr="74C0AFF8">
        <w:rPr>
          <w:rFonts w:asciiTheme="minorHAnsi" w:hAnsiTheme="minorHAnsi" w:cstheme="minorBidi"/>
          <w:color w:val="auto"/>
          <w:sz w:val="22"/>
          <w:szCs w:val="22"/>
        </w:rPr>
        <w:t>-</w:t>
      </w:r>
      <w:r w:rsidR="001A119D" w:rsidRPr="74C0AFF8">
        <w:rPr>
          <w:rFonts w:asciiTheme="minorHAnsi" w:hAnsiTheme="minorHAnsi" w:cstheme="minorBidi"/>
          <w:color w:val="auto"/>
          <w:sz w:val="22"/>
          <w:szCs w:val="22"/>
        </w:rPr>
        <w:t xml:space="preserve"> </w:t>
      </w:r>
      <w:r w:rsidR="00E44D01" w:rsidRPr="74C0AFF8">
        <w:rPr>
          <w:rFonts w:asciiTheme="minorHAnsi" w:hAnsiTheme="minorHAnsi" w:cstheme="minorBidi"/>
          <w:color w:val="auto"/>
          <w:sz w:val="22"/>
          <w:szCs w:val="22"/>
        </w:rPr>
        <w:t>maximaal</w:t>
      </w:r>
      <w:r w:rsidR="00297620" w:rsidRPr="74C0AFF8">
        <w:rPr>
          <w:rFonts w:asciiTheme="minorHAnsi" w:hAnsiTheme="minorHAnsi" w:cstheme="minorBidi"/>
          <w:color w:val="auto"/>
          <w:sz w:val="22"/>
          <w:szCs w:val="22"/>
        </w:rPr>
        <w:t xml:space="preserve"> 4</w:t>
      </w:r>
      <w:r w:rsidR="007B1890" w:rsidRPr="74C0AFF8">
        <w:rPr>
          <w:rFonts w:asciiTheme="minorHAnsi" w:hAnsiTheme="minorHAnsi" w:cstheme="minorBidi"/>
          <w:color w:val="auto"/>
          <w:sz w:val="22"/>
          <w:szCs w:val="22"/>
        </w:rPr>
        <w:t>.</w:t>
      </w:r>
      <w:r w:rsidR="00297620" w:rsidRPr="74C0AFF8">
        <w:rPr>
          <w:rFonts w:asciiTheme="minorHAnsi" w:hAnsiTheme="minorHAnsi" w:cstheme="minorBidi"/>
          <w:color w:val="auto"/>
          <w:sz w:val="22"/>
          <w:szCs w:val="22"/>
        </w:rPr>
        <w:t>129,64 euro</w:t>
      </w:r>
      <w:r w:rsidR="00CE0320" w:rsidRPr="74C0AFF8">
        <w:rPr>
          <w:rFonts w:asciiTheme="minorHAnsi" w:hAnsiTheme="minorHAnsi" w:cstheme="minorBidi"/>
          <w:color w:val="auto"/>
          <w:sz w:val="22"/>
          <w:szCs w:val="22"/>
        </w:rPr>
        <w:t xml:space="preserve"> </w:t>
      </w:r>
      <w:r w:rsidRPr="74C0AFF8">
        <w:rPr>
          <w:rFonts w:asciiTheme="minorHAnsi" w:hAnsiTheme="minorHAnsi" w:cstheme="minorBidi"/>
          <w:color w:val="auto"/>
          <w:sz w:val="22"/>
          <w:szCs w:val="22"/>
        </w:rPr>
        <w:t>(aan huidige index</w:t>
      </w:r>
      <w:r w:rsidR="00317471" w:rsidRPr="74C0AFF8">
        <w:rPr>
          <w:rFonts w:asciiTheme="minorHAnsi" w:hAnsiTheme="minorHAnsi" w:cstheme="minorBidi"/>
          <w:color w:val="auto"/>
          <w:sz w:val="22"/>
          <w:szCs w:val="22"/>
        </w:rPr>
        <w:t xml:space="preserve"> – te verrekenen naar deeltijdse functie</w:t>
      </w:r>
      <w:r w:rsidRPr="74C0AFF8">
        <w:rPr>
          <w:rFonts w:asciiTheme="minorHAnsi" w:hAnsiTheme="minorHAnsi" w:cstheme="minorBidi"/>
          <w:color w:val="auto"/>
          <w:sz w:val="22"/>
          <w:szCs w:val="22"/>
        </w:rPr>
        <w:t>)</w:t>
      </w:r>
      <w:r w:rsidR="001A7DFD" w:rsidRPr="74C0AFF8">
        <w:rPr>
          <w:rFonts w:asciiTheme="minorHAnsi" w:hAnsiTheme="minorHAnsi" w:cstheme="minorBidi"/>
          <w:color w:val="auto"/>
          <w:sz w:val="22"/>
          <w:szCs w:val="22"/>
        </w:rPr>
        <w:t>, eventueel verhoogd met haardgeld/ standplaatsvergoeding.</w:t>
      </w:r>
    </w:p>
    <w:p w14:paraId="47ED47CA" w14:textId="23BCA2CC" w:rsidR="00F70C23" w:rsidRPr="009201C4" w:rsidRDefault="26AC6F0C" w:rsidP="74C0AFF8">
      <w:pPr>
        <w:pStyle w:val="Default"/>
        <w:numPr>
          <w:ilvl w:val="0"/>
          <w:numId w:val="4"/>
        </w:numPr>
        <w:spacing w:before="40" w:after="40"/>
        <w:ind w:left="426" w:hanging="426"/>
        <w:jc w:val="both"/>
        <w:rPr>
          <w:rFonts w:asciiTheme="minorHAnsi" w:hAnsiTheme="minorHAnsi" w:cstheme="minorBidi"/>
          <w:color w:val="auto"/>
          <w:sz w:val="22"/>
          <w:szCs w:val="22"/>
        </w:rPr>
      </w:pPr>
      <w:r w:rsidRPr="74C0AFF8">
        <w:rPr>
          <w:rFonts w:asciiTheme="minorHAnsi" w:hAnsiTheme="minorHAnsi" w:cstheme="minorBidi"/>
          <w:color w:val="auto"/>
          <w:sz w:val="22"/>
          <w:szCs w:val="22"/>
        </w:rPr>
        <w:t>r</w:t>
      </w:r>
      <w:r w:rsidR="00F70C23" w:rsidRPr="74C0AFF8">
        <w:rPr>
          <w:rFonts w:asciiTheme="minorHAnsi" w:hAnsiTheme="minorHAnsi" w:cstheme="minorBidi"/>
          <w:color w:val="auto"/>
          <w:sz w:val="22"/>
          <w:szCs w:val="22"/>
        </w:rPr>
        <w:t>elevante beroepservaring in de privésector of als zelfstandige kan je voor maximum 6 jaar meenemen</w:t>
      </w:r>
      <w:r w:rsidR="6BA7493B" w:rsidRPr="74C0AFF8">
        <w:rPr>
          <w:rFonts w:asciiTheme="minorHAnsi" w:hAnsiTheme="minorHAnsi" w:cstheme="minorBidi"/>
          <w:color w:val="auto"/>
          <w:sz w:val="22"/>
          <w:szCs w:val="22"/>
        </w:rPr>
        <w:t>, d</w:t>
      </w:r>
      <w:r w:rsidR="00F70C23" w:rsidRPr="74C0AFF8">
        <w:rPr>
          <w:rFonts w:asciiTheme="minorHAnsi" w:hAnsiTheme="minorHAnsi" w:cstheme="minorBidi"/>
          <w:color w:val="auto"/>
          <w:sz w:val="22"/>
          <w:szCs w:val="22"/>
        </w:rPr>
        <w:t xml:space="preserve">iensten bij een andere overheid worden onbeperkt meegenomen bij de vaststelling van de administratieve anciënniteit. </w:t>
      </w:r>
    </w:p>
    <w:p w14:paraId="4E1360E7" w14:textId="741EF3A5" w:rsidR="003006E3" w:rsidRPr="009201C4" w:rsidRDefault="2488501D" w:rsidP="74C0AFF8">
      <w:pPr>
        <w:pStyle w:val="Default"/>
        <w:numPr>
          <w:ilvl w:val="0"/>
          <w:numId w:val="5"/>
        </w:numPr>
        <w:spacing w:before="40" w:after="40"/>
        <w:ind w:left="426" w:hanging="426"/>
        <w:jc w:val="both"/>
        <w:rPr>
          <w:rFonts w:asciiTheme="minorHAnsi" w:hAnsiTheme="minorHAnsi" w:cstheme="minorBidi"/>
          <w:color w:val="auto"/>
          <w:sz w:val="22"/>
          <w:szCs w:val="22"/>
        </w:rPr>
      </w:pPr>
      <w:r w:rsidRPr="74C0AFF8">
        <w:rPr>
          <w:rFonts w:asciiTheme="minorHAnsi" w:hAnsiTheme="minorHAnsi" w:cstheme="minorBidi"/>
          <w:color w:val="auto"/>
          <w:sz w:val="22"/>
          <w:szCs w:val="22"/>
        </w:rPr>
        <w:t>m</w:t>
      </w:r>
      <w:r w:rsidR="00F70C23" w:rsidRPr="74C0AFF8">
        <w:rPr>
          <w:rFonts w:asciiTheme="minorHAnsi" w:hAnsiTheme="minorHAnsi" w:cstheme="minorBidi"/>
          <w:color w:val="auto"/>
          <w:sz w:val="22"/>
          <w:szCs w:val="22"/>
        </w:rPr>
        <w:t>aaltijd</w:t>
      </w:r>
      <w:r w:rsidR="003006E3" w:rsidRPr="74C0AFF8">
        <w:rPr>
          <w:rFonts w:asciiTheme="minorHAnsi" w:hAnsiTheme="minorHAnsi" w:cstheme="minorBidi"/>
          <w:color w:val="auto"/>
          <w:sz w:val="22"/>
          <w:szCs w:val="22"/>
        </w:rPr>
        <w:t>cheques van 8,00 euro per dag (werkgeversbijdrage van 6,91 euro)</w:t>
      </w:r>
    </w:p>
    <w:p w14:paraId="74E7DF0E" w14:textId="3B1189BF" w:rsidR="00F70C23" w:rsidRPr="009201C4" w:rsidRDefault="2D7A2DCA" w:rsidP="74C0AFF8">
      <w:pPr>
        <w:pStyle w:val="Default"/>
        <w:numPr>
          <w:ilvl w:val="0"/>
          <w:numId w:val="5"/>
        </w:numPr>
        <w:spacing w:before="40" w:after="40"/>
        <w:ind w:left="426" w:hanging="426"/>
        <w:jc w:val="both"/>
        <w:rPr>
          <w:rFonts w:asciiTheme="minorHAnsi" w:hAnsiTheme="minorHAnsi" w:cstheme="minorBidi"/>
          <w:color w:val="auto"/>
          <w:sz w:val="22"/>
          <w:szCs w:val="22"/>
        </w:rPr>
      </w:pPr>
      <w:proofErr w:type="spellStart"/>
      <w:r w:rsidRPr="74C0AFF8">
        <w:rPr>
          <w:rFonts w:asciiTheme="minorHAnsi" w:hAnsiTheme="minorHAnsi" w:cstheme="minorBidi"/>
          <w:color w:val="auto"/>
          <w:sz w:val="22"/>
          <w:szCs w:val="22"/>
        </w:rPr>
        <w:t>e</w:t>
      </w:r>
      <w:r w:rsidR="00F70C23" w:rsidRPr="74C0AFF8">
        <w:rPr>
          <w:rFonts w:asciiTheme="minorHAnsi" w:hAnsiTheme="minorHAnsi" w:cstheme="minorBidi"/>
          <w:color w:val="auto"/>
          <w:sz w:val="22"/>
          <w:szCs w:val="22"/>
        </w:rPr>
        <w:t>cocheques</w:t>
      </w:r>
      <w:proofErr w:type="spellEnd"/>
      <w:r w:rsidR="52B522CC" w:rsidRPr="74C0AFF8">
        <w:rPr>
          <w:rFonts w:asciiTheme="minorHAnsi" w:hAnsiTheme="minorHAnsi" w:cstheme="minorBidi"/>
          <w:color w:val="auto"/>
          <w:sz w:val="22"/>
          <w:szCs w:val="22"/>
        </w:rPr>
        <w:t xml:space="preserve"> </w:t>
      </w:r>
    </w:p>
    <w:p w14:paraId="7E6511A5" w14:textId="58A2128C" w:rsidR="00F70C23" w:rsidRPr="009201C4" w:rsidRDefault="330E177B" w:rsidP="74C0AFF8">
      <w:pPr>
        <w:pStyle w:val="Default"/>
        <w:numPr>
          <w:ilvl w:val="0"/>
          <w:numId w:val="5"/>
        </w:numPr>
        <w:spacing w:before="40" w:after="40"/>
        <w:ind w:left="426" w:hanging="426"/>
        <w:jc w:val="both"/>
        <w:rPr>
          <w:rFonts w:asciiTheme="minorHAnsi" w:hAnsiTheme="minorHAnsi" w:cstheme="minorBidi"/>
          <w:color w:val="auto"/>
          <w:sz w:val="22"/>
          <w:szCs w:val="22"/>
        </w:rPr>
      </w:pPr>
      <w:r w:rsidRPr="74C0AFF8">
        <w:rPr>
          <w:rFonts w:asciiTheme="minorHAnsi" w:hAnsiTheme="minorHAnsi" w:cstheme="minorBidi"/>
          <w:color w:val="auto"/>
          <w:sz w:val="22"/>
          <w:szCs w:val="22"/>
        </w:rPr>
        <w:t>f</w:t>
      </w:r>
      <w:r w:rsidR="00F70C23" w:rsidRPr="74C0AFF8">
        <w:rPr>
          <w:rFonts w:asciiTheme="minorHAnsi" w:hAnsiTheme="minorHAnsi" w:cstheme="minorBidi"/>
          <w:color w:val="auto"/>
          <w:sz w:val="22"/>
          <w:szCs w:val="22"/>
        </w:rPr>
        <w:t xml:space="preserve">ietsvergoeding </w:t>
      </w:r>
      <w:r w:rsidR="00F17983" w:rsidRPr="74C0AFF8">
        <w:rPr>
          <w:rFonts w:asciiTheme="minorHAnsi" w:hAnsiTheme="minorHAnsi" w:cstheme="minorBidi"/>
          <w:color w:val="auto"/>
          <w:sz w:val="22"/>
          <w:szCs w:val="22"/>
        </w:rPr>
        <w:t xml:space="preserve">voor woon-werkverkeer </w:t>
      </w:r>
      <w:r w:rsidR="00F70C23" w:rsidRPr="74C0AFF8">
        <w:rPr>
          <w:rFonts w:asciiTheme="minorHAnsi" w:hAnsiTheme="minorHAnsi" w:cstheme="minorBidi"/>
          <w:color w:val="auto"/>
          <w:sz w:val="22"/>
          <w:szCs w:val="22"/>
        </w:rPr>
        <w:t>of terugbetaling abonnement openbaar vervoer</w:t>
      </w:r>
    </w:p>
    <w:p w14:paraId="0662E6FF" w14:textId="0F3F8C7E" w:rsidR="00F70C23" w:rsidRPr="009201C4" w:rsidRDefault="7D5CDE4E" w:rsidP="74C0AFF8">
      <w:pPr>
        <w:pStyle w:val="Default"/>
        <w:numPr>
          <w:ilvl w:val="0"/>
          <w:numId w:val="5"/>
        </w:numPr>
        <w:spacing w:before="40" w:after="40"/>
        <w:ind w:left="426" w:hanging="426"/>
        <w:jc w:val="both"/>
        <w:rPr>
          <w:rFonts w:asciiTheme="minorHAnsi" w:hAnsiTheme="minorHAnsi" w:cstheme="minorBidi"/>
          <w:color w:val="auto"/>
          <w:sz w:val="22"/>
          <w:szCs w:val="22"/>
        </w:rPr>
      </w:pPr>
      <w:r w:rsidRPr="74C0AFF8">
        <w:rPr>
          <w:rFonts w:asciiTheme="minorHAnsi" w:hAnsiTheme="minorHAnsi" w:cstheme="minorBidi"/>
          <w:color w:val="auto"/>
          <w:sz w:val="22"/>
          <w:szCs w:val="22"/>
        </w:rPr>
        <w:t>h</w:t>
      </w:r>
      <w:r w:rsidR="00F70C23" w:rsidRPr="74C0AFF8">
        <w:rPr>
          <w:rFonts w:asciiTheme="minorHAnsi" w:hAnsiTheme="minorHAnsi" w:cstheme="minorBidi"/>
          <w:color w:val="auto"/>
          <w:sz w:val="22"/>
          <w:szCs w:val="22"/>
        </w:rPr>
        <w:t>ospitalisatieverzekering</w:t>
      </w:r>
    </w:p>
    <w:p w14:paraId="303089F1" w14:textId="275BF7ED" w:rsidR="00F17983" w:rsidRPr="009201C4" w:rsidRDefault="70561B6E" w:rsidP="74C0AFF8">
      <w:pPr>
        <w:pStyle w:val="Default"/>
        <w:numPr>
          <w:ilvl w:val="0"/>
          <w:numId w:val="5"/>
        </w:numPr>
        <w:spacing w:before="40" w:after="40"/>
        <w:ind w:left="426" w:hanging="426"/>
        <w:jc w:val="both"/>
        <w:rPr>
          <w:rFonts w:asciiTheme="minorHAnsi" w:hAnsiTheme="minorHAnsi" w:cstheme="minorBidi"/>
          <w:color w:val="auto"/>
          <w:sz w:val="22"/>
          <w:szCs w:val="22"/>
        </w:rPr>
      </w:pPr>
      <w:proofErr w:type="spellStart"/>
      <w:r w:rsidRPr="74C0AFF8">
        <w:rPr>
          <w:rFonts w:asciiTheme="minorHAnsi" w:hAnsiTheme="minorHAnsi" w:cstheme="minorBidi"/>
          <w:color w:val="auto"/>
          <w:sz w:val="22"/>
          <w:szCs w:val="22"/>
        </w:rPr>
        <w:t>e</w:t>
      </w:r>
      <w:r w:rsidR="00F70C23" w:rsidRPr="74C0AFF8">
        <w:rPr>
          <w:rFonts w:asciiTheme="minorHAnsi" w:hAnsiTheme="minorHAnsi" w:cstheme="minorBidi"/>
          <w:color w:val="auto"/>
          <w:sz w:val="22"/>
          <w:szCs w:val="22"/>
        </w:rPr>
        <w:t>indejaar</w:t>
      </w:r>
      <w:r w:rsidR="00F17983" w:rsidRPr="74C0AFF8">
        <w:rPr>
          <w:rFonts w:asciiTheme="minorHAnsi" w:hAnsiTheme="minorHAnsi" w:cstheme="minorBidi"/>
          <w:color w:val="auto"/>
          <w:sz w:val="22"/>
          <w:szCs w:val="22"/>
        </w:rPr>
        <w:t>s</w:t>
      </w:r>
      <w:r w:rsidR="00F70C23" w:rsidRPr="74C0AFF8">
        <w:rPr>
          <w:rFonts w:asciiTheme="minorHAnsi" w:hAnsiTheme="minorHAnsi" w:cstheme="minorBidi"/>
          <w:color w:val="auto"/>
          <w:sz w:val="22"/>
          <w:szCs w:val="22"/>
        </w:rPr>
        <w:t>toelage</w:t>
      </w:r>
      <w:proofErr w:type="spellEnd"/>
      <w:r w:rsidR="2327C4D0" w:rsidRPr="74C0AFF8">
        <w:rPr>
          <w:rFonts w:asciiTheme="minorHAnsi" w:hAnsiTheme="minorHAnsi" w:cstheme="minorBidi"/>
          <w:color w:val="auto"/>
          <w:sz w:val="22"/>
          <w:szCs w:val="22"/>
        </w:rPr>
        <w:t xml:space="preserve"> en v</w:t>
      </w:r>
      <w:r w:rsidR="00F17983" w:rsidRPr="74C0AFF8">
        <w:rPr>
          <w:rFonts w:asciiTheme="minorHAnsi" w:hAnsiTheme="minorHAnsi" w:cstheme="minorBidi"/>
          <w:color w:val="auto"/>
          <w:sz w:val="22"/>
          <w:szCs w:val="22"/>
        </w:rPr>
        <w:t>akantiegeld</w:t>
      </w:r>
    </w:p>
    <w:p w14:paraId="17A7E670" w14:textId="41B0F109" w:rsidR="2383CE4E" w:rsidRDefault="2383CE4E" w:rsidP="74C0AFF8">
      <w:pPr>
        <w:pStyle w:val="Default"/>
        <w:numPr>
          <w:ilvl w:val="0"/>
          <w:numId w:val="5"/>
        </w:numPr>
        <w:spacing w:before="40" w:after="40"/>
        <w:ind w:left="426" w:hanging="426"/>
        <w:jc w:val="both"/>
        <w:rPr>
          <w:rFonts w:asciiTheme="minorHAnsi" w:hAnsiTheme="minorHAnsi" w:cstheme="minorBidi"/>
          <w:color w:val="auto"/>
          <w:sz w:val="22"/>
          <w:szCs w:val="22"/>
        </w:rPr>
      </w:pPr>
      <w:r w:rsidRPr="74C0AFF8">
        <w:rPr>
          <w:rFonts w:asciiTheme="minorHAnsi" w:hAnsiTheme="minorHAnsi" w:cstheme="minorBidi"/>
          <w:color w:val="auto"/>
          <w:sz w:val="22"/>
          <w:szCs w:val="22"/>
        </w:rPr>
        <w:t>mogelijkheid om opleiding en bijscholing te volgen</w:t>
      </w:r>
    </w:p>
    <w:p w14:paraId="760349D3" w14:textId="2D9EDE5A" w:rsidR="2383CE4E" w:rsidRDefault="2383CE4E" w:rsidP="74C0AFF8">
      <w:pPr>
        <w:pStyle w:val="Default"/>
        <w:numPr>
          <w:ilvl w:val="0"/>
          <w:numId w:val="5"/>
        </w:numPr>
        <w:spacing w:before="40" w:after="40"/>
        <w:ind w:left="426" w:hanging="426"/>
        <w:jc w:val="both"/>
        <w:rPr>
          <w:rFonts w:asciiTheme="minorHAnsi" w:hAnsiTheme="minorHAnsi" w:cstheme="minorBidi"/>
          <w:color w:val="auto"/>
          <w:sz w:val="22"/>
          <w:szCs w:val="22"/>
        </w:rPr>
      </w:pPr>
      <w:r w:rsidRPr="74C0AFF8">
        <w:rPr>
          <w:rFonts w:asciiTheme="minorHAnsi" w:hAnsiTheme="minorHAnsi" w:cstheme="minorBidi"/>
          <w:color w:val="auto"/>
          <w:sz w:val="22"/>
          <w:szCs w:val="22"/>
        </w:rPr>
        <w:t>de kans om deel uit te maken van een klein team medewerkers met een sterke teamspirit</w:t>
      </w:r>
    </w:p>
    <w:p w14:paraId="2A3AF00A" w14:textId="77777777" w:rsidR="006A7D1E" w:rsidRPr="009201C4" w:rsidRDefault="006A7D1E" w:rsidP="000E2268">
      <w:pPr>
        <w:pStyle w:val="Default"/>
        <w:spacing w:before="40" w:after="40"/>
        <w:ind w:left="426"/>
        <w:jc w:val="both"/>
        <w:rPr>
          <w:rFonts w:asciiTheme="minorHAnsi" w:hAnsiTheme="minorHAnsi" w:cstheme="minorHAnsi"/>
          <w:color w:val="auto"/>
          <w:sz w:val="22"/>
          <w:szCs w:val="22"/>
        </w:rPr>
      </w:pPr>
    </w:p>
    <w:p w14:paraId="7EA2CC17" w14:textId="77777777" w:rsidR="00562EB6" w:rsidRPr="009201C4" w:rsidRDefault="00F70C23" w:rsidP="00EF28C5">
      <w:pPr>
        <w:pStyle w:val="Default"/>
        <w:widowControl w:val="0"/>
        <w:numPr>
          <w:ilvl w:val="0"/>
          <w:numId w:val="18"/>
        </w:numPr>
        <w:spacing w:before="240" w:after="240"/>
        <w:jc w:val="both"/>
        <w:rPr>
          <w:rFonts w:asciiTheme="minorHAnsi" w:hAnsiTheme="minorHAnsi" w:cstheme="minorHAnsi"/>
          <w:b/>
          <w:bCs/>
          <w:color w:val="auto"/>
          <w:sz w:val="28"/>
          <w:szCs w:val="28"/>
        </w:rPr>
      </w:pPr>
      <w:r w:rsidRPr="009201C4">
        <w:rPr>
          <w:rFonts w:asciiTheme="minorHAnsi" w:hAnsiTheme="minorHAnsi" w:cstheme="minorHAnsi"/>
          <w:b/>
          <w:bCs/>
          <w:color w:val="auto"/>
          <w:sz w:val="28"/>
          <w:szCs w:val="28"/>
        </w:rPr>
        <w:t xml:space="preserve">Waaruit </w:t>
      </w:r>
      <w:r w:rsidR="00CB7A3B" w:rsidRPr="009201C4">
        <w:rPr>
          <w:rFonts w:asciiTheme="minorHAnsi" w:hAnsiTheme="minorHAnsi" w:cstheme="minorHAnsi"/>
          <w:b/>
          <w:bCs/>
          <w:color w:val="auto"/>
          <w:sz w:val="28"/>
          <w:szCs w:val="28"/>
        </w:rPr>
        <w:t>bestaat de selectie</w:t>
      </w:r>
      <w:r w:rsidRPr="009201C4">
        <w:rPr>
          <w:rFonts w:asciiTheme="minorHAnsi" w:hAnsiTheme="minorHAnsi" w:cstheme="minorHAnsi"/>
          <w:b/>
          <w:bCs/>
          <w:color w:val="auto"/>
          <w:sz w:val="28"/>
          <w:szCs w:val="28"/>
        </w:rPr>
        <w:t xml:space="preserve">? </w:t>
      </w:r>
    </w:p>
    <w:p w14:paraId="0C18898B" w14:textId="684BD491" w:rsidR="003063DA" w:rsidRPr="009201C4" w:rsidRDefault="003063DA" w:rsidP="74C0AFF8">
      <w:pPr>
        <w:pStyle w:val="Default"/>
        <w:widowControl w:val="0"/>
        <w:numPr>
          <w:ilvl w:val="1"/>
          <w:numId w:val="18"/>
        </w:numPr>
        <w:spacing w:before="120" w:after="120" w:line="259" w:lineRule="auto"/>
        <w:jc w:val="both"/>
        <w:rPr>
          <w:rFonts w:asciiTheme="minorHAnsi" w:hAnsiTheme="minorHAnsi" w:cstheme="minorBidi"/>
          <w:b/>
          <w:bCs/>
          <w:i/>
          <w:iCs/>
          <w:color w:val="auto"/>
          <w:sz w:val="22"/>
          <w:szCs w:val="22"/>
        </w:rPr>
      </w:pPr>
      <w:r w:rsidRPr="74C0AFF8">
        <w:rPr>
          <w:rFonts w:asciiTheme="minorHAnsi" w:hAnsiTheme="minorHAnsi" w:cstheme="minorBidi"/>
          <w:b/>
          <w:bCs/>
          <w:i/>
          <w:iCs/>
          <w:color w:val="auto"/>
          <w:sz w:val="22"/>
          <w:szCs w:val="22"/>
        </w:rPr>
        <w:t>Preselectie</w:t>
      </w:r>
    </w:p>
    <w:p w14:paraId="1F4EB8F4" w14:textId="23AC36D3" w:rsidR="003063DA" w:rsidRPr="009201C4" w:rsidRDefault="003063DA" w:rsidP="000E2268">
      <w:pPr>
        <w:pStyle w:val="Default"/>
        <w:spacing w:before="60"/>
        <w:jc w:val="both"/>
        <w:rPr>
          <w:rFonts w:asciiTheme="minorHAnsi" w:hAnsiTheme="minorHAnsi" w:cstheme="minorHAnsi"/>
          <w:color w:val="auto"/>
          <w:sz w:val="22"/>
          <w:szCs w:val="22"/>
        </w:rPr>
      </w:pPr>
      <w:r w:rsidRPr="009201C4">
        <w:rPr>
          <w:rFonts w:asciiTheme="minorHAnsi" w:hAnsiTheme="minorHAnsi" w:cstheme="minorHAnsi"/>
          <w:color w:val="auto"/>
          <w:sz w:val="22"/>
          <w:szCs w:val="22"/>
        </w:rPr>
        <w:t>Indien zich méér dan 20 personen kandidaat stellen, zal er een preselectie gebeuren op basis van het CV.</w:t>
      </w:r>
      <w:r w:rsidR="000F19DB">
        <w:rPr>
          <w:rFonts w:asciiTheme="minorHAnsi" w:hAnsiTheme="minorHAnsi" w:cstheme="minorHAnsi"/>
          <w:color w:val="auto"/>
          <w:sz w:val="22"/>
          <w:szCs w:val="22"/>
        </w:rPr>
        <w:br/>
      </w:r>
    </w:p>
    <w:p w14:paraId="4672AD2D" w14:textId="04485144" w:rsidR="007B3834" w:rsidRPr="009201C4" w:rsidRDefault="007B3834" w:rsidP="74C0AFF8">
      <w:pPr>
        <w:pStyle w:val="Default"/>
        <w:numPr>
          <w:ilvl w:val="1"/>
          <w:numId w:val="18"/>
        </w:numPr>
        <w:spacing w:before="120" w:after="120" w:line="259" w:lineRule="auto"/>
        <w:jc w:val="both"/>
        <w:rPr>
          <w:rFonts w:asciiTheme="minorHAnsi" w:hAnsiTheme="minorHAnsi" w:cstheme="minorBidi"/>
          <w:b/>
          <w:bCs/>
          <w:i/>
          <w:iCs/>
          <w:color w:val="auto"/>
          <w:sz w:val="22"/>
          <w:szCs w:val="22"/>
        </w:rPr>
      </w:pPr>
      <w:r w:rsidRPr="74C0AFF8">
        <w:rPr>
          <w:rFonts w:asciiTheme="minorHAnsi" w:hAnsiTheme="minorHAnsi" w:cstheme="minorBidi"/>
          <w:b/>
          <w:bCs/>
          <w:i/>
          <w:iCs/>
          <w:color w:val="auto"/>
          <w:sz w:val="22"/>
          <w:szCs w:val="22"/>
        </w:rPr>
        <w:lastRenderedPageBreak/>
        <w:t>S</w:t>
      </w:r>
      <w:r w:rsidR="004F1945" w:rsidRPr="74C0AFF8">
        <w:rPr>
          <w:rFonts w:asciiTheme="minorHAnsi" w:hAnsiTheme="minorHAnsi" w:cstheme="minorBidi"/>
          <w:b/>
          <w:bCs/>
          <w:i/>
          <w:iCs/>
          <w:color w:val="auto"/>
          <w:sz w:val="22"/>
          <w:szCs w:val="22"/>
        </w:rPr>
        <w:t>electie</w:t>
      </w:r>
    </w:p>
    <w:p w14:paraId="4886EC7D" w14:textId="2C22BB39" w:rsidR="00F70C23" w:rsidRPr="009201C4" w:rsidRDefault="00F70C23" w:rsidP="000E2268">
      <w:pPr>
        <w:pStyle w:val="Default"/>
        <w:spacing w:before="120"/>
        <w:jc w:val="both"/>
        <w:rPr>
          <w:rFonts w:asciiTheme="minorHAnsi" w:hAnsiTheme="minorHAnsi" w:cstheme="minorHAnsi"/>
          <w:color w:val="auto"/>
          <w:sz w:val="22"/>
          <w:szCs w:val="22"/>
        </w:rPr>
      </w:pPr>
      <w:r w:rsidRPr="009201C4">
        <w:rPr>
          <w:rFonts w:asciiTheme="minorHAnsi" w:hAnsiTheme="minorHAnsi" w:cstheme="minorHAnsi"/>
          <w:color w:val="auto"/>
          <w:sz w:val="22"/>
          <w:szCs w:val="22"/>
        </w:rPr>
        <w:t xml:space="preserve">De selectieprocedure </w:t>
      </w:r>
      <w:r w:rsidR="00F7588D" w:rsidRPr="009201C4">
        <w:rPr>
          <w:rFonts w:asciiTheme="minorHAnsi" w:hAnsiTheme="minorHAnsi" w:cstheme="minorHAnsi"/>
          <w:color w:val="auto"/>
          <w:sz w:val="22"/>
          <w:szCs w:val="22"/>
        </w:rPr>
        <w:t>bestaat uit</w:t>
      </w:r>
      <w:r w:rsidRPr="009201C4">
        <w:rPr>
          <w:rFonts w:asciiTheme="minorHAnsi" w:hAnsiTheme="minorHAnsi" w:cstheme="minorHAnsi"/>
          <w:color w:val="auto"/>
          <w:sz w:val="22"/>
          <w:szCs w:val="22"/>
        </w:rPr>
        <w:t xml:space="preserve">: </w:t>
      </w:r>
    </w:p>
    <w:p w14:paraId="4F681197" w14:textId="3250170E" w:rsidR="003650F8" w:rsidRPr="009201C4" w:rsidRDefault="003650F8" w:rsidP="7448637E">
      <w:pPr>
        <w:pStyle w:val="Default"/>
        <w:spacing w:before="120" w:after="120"/>
        <w:jc w:val="both"/>
        <w:rPr>
          <w:rFonts w:asciiTheme="minorHAnsi" w:hAnsiTheme="minorHAnsi" w:cstheme="minorBidi"/>
          <w:color w:val="auto"/>
          <w:sz w:val="22"/>
          <w:szCs w:val="22"/>
        </w:rPr>
      </w:pPr>
      <w:r w:rsidRPr="7448637E">
        <w:rPr>
          <w:rFonts w:asciiTheme="minorHAnsi" w:hAnsiTheme="minorHAnsi" w:cstheme="minorBidi"/>
          <w:color w:val="auto"/>
          <w:sz w:val="22"/>
          <w:szCs w:val="22"/>
          <w:u w:val="single"/>
        </w:rPr>
        <w:t>Schriftelijke proef:</w:t>
      </w:r>
      <w:r w:rsidR="004E31C7" w:rsidRPr="7448637E">
        <w:rPr>
          <w:rFonts w:asciiTheme="minorHAnsi" w:hAnsiTheme="minorHAnsi" w:cstheme="minorBidi"/>
          <w:b/>
          <w:color w:val="auto"/>
          <w:sz w:val="22"/>
          <w:szCs w:val="22"/>
        </w:rPr>
        <w:t xml:space="preserve"> </w:t>
      </w:r>
      <w:r w:rsidR="004E31C7" w:rsidRPr="7448637E">
        <w:rPr>
          <w:rFonts w:asciiTheme="minorHAnsi" w:hAnsiTheme="minorHAnsi" w:cstheme="minorBidi"/>
          <w:color w:val="auto"/>
          <w:sz w:val="22"/>
          <w:szCs w:val="22"/>
        </w:rPr>
        <w:t>een f</w:t>
      </w:r>
      <w:r w:rsidRPr="7448637E">
        <w:rPr>
          <w:rFonts w:asciiTheme="minorHAnsi" w:hAnsiTheme="minorHAnsi" w:cstheme="minorBidi"/>
          <w:color w:val="auto"/>
          <w:sz w:val="22"/>
          <w:szCs w:val="22"/>
        </w:rPr>
        <w:t>unctierelevante case waarbij wordt gepeild naar de aanpak, inzicht, kennis van de materie en manier van oplossen van problemen</w:t>
      </w:r>
      <w:r w:rsidR="00F049AF" w:rsidRPr="7448637E">
        <w:rPr>
          <w:rFonts w:asciiTheme="minorHAnsi" w:hAnsiTheme="minorHAnsi" w:cstheme="minorBidi"/>
          <w:color w:val="auto"/>
          <w:sz w:val="22"/>
          <w:szCs w:val="22"/>
        </w:rPr>
        <w:t>.</w:t>
      </w:r>
    </w:p>
    <w:p w14:paraId="37E22ED1" w14:textId="77777777" w:rsidR="00F049AF" w:rsidRPr="009201C4" w:rsidRDefault="00F049AF" w:rsidP="000E2268">
      <w:pPr>
        <w:pStyle w:val="Default"/>
        <w:spacing w:before="120" w:after="120"/>
        <w:jc w:val="both"/>
        <w:rPr>
          <w:rFonts w:asciiTheme="minorHAnsi" w:hAnsiTheme="minorHAnsi" w:cstheme="minorHAnsi"/>
          <w:color w:val="auto"/>
          <w:sz w:val="22"/>
          <w:szCs w:val="22"/>
        </w:rPr>
      </w:pPr>
      <w:r w:rsidRPr="009201C4">
        <w:rPr>
          <w:rFonts w:asciiTheme="minorHAnsi" w:hAnsiTheme="minorHAnsi" w:cstheme="minorHAnsi"/>
          <w:color w:val="auto"/>
          <w:sz w:val="22"/>
          <w:szCs w:val="22"/>
        </w:rPr>
        <w:t xml:space="preserve">Kandidaten die geen 50 % halen op het schriftelijk gedeelte, worden niet toegelaten tot het mondeling gedeelte. </w:t>
      </w:r>
    </w:p>
    <w:p w14:paraId="6677A692" w14:textId="0C58BC6A" w:rsidR="003650F8" w:rsidRPr="009201C4" w:rsidRDefault="004E31C7" w:rsidP="7448637E">
      <w:pPr>
        <w:pStyle w:val="Default"/>
        <w:spacing w:before="120" w:after="120"/>
        <w:jc w:val="both"/>
        <w:rPr>
          <w:rFonts w:asciiTheme="minorHAnsi" w:hAnsiTheme="minorHAnsi" w:cstheme="minorBidi"/>
          <w:color w:val="auto"/>
          <w:sz w:val="22"/>
          <w:szCs w:val="22"/>
        </w:rPr>
      </w:pPr>
      <w:r w:rsidRPr="7448637E">
        <w:rPr>
          <w:rFonts w:asciiTheme="minorHAnsi" w:hAnsiTheme="minorHAnsi" w:cstheme="minorBidi"/>
          <w:color w:val="auto"/>
          <w:sz w:val="22"/>
          <w:szCs w:val="22"/>
          <w:u w:val="single"/>
        </w:rPr>
        <w:t>Mondelinge proef:</w:t>
      </w:r>
      <w:r w:rsidRPr="7448637E">
        <w:rPr>
          <w:rFonts w:asciiTheme="minorHAnsi" w:hAnsiTheme="minorHAnsi" w:cstheme="minorBidi"/>
          <w:color w:val="auto"/>
          <w:sz w:val="22"/>
          <w:szCs w:val="22"/>
        </w:rPr>
        <w:t xml:space="preserve"> peilt</w:t>
      </w:r>
      <w:r w:rsidR="003650F8" w:rsidRPr="7448637E">
        <w:rPr>
          <w:rFonts w:asciiTheme="minorHAnsi" w:hAnsiTheme="minorHAnsi" w:cstheme="minorBidi"/>
          <w:color w:val="auto"/>
          <w:sz w:val="22"/>
          <w:szCs w:val="22"/>
        </w:rPr>
        <w:t xml:space="preserve"> naar de ervaring, motivatie en </w:t>
      </w:r>
      <w:r w:rsidR="758BBE54" w:rsidRPr="7448637E">
        <w:rPr>
          <w:rFonts w:asciiTheme="minorHAnsi" w:hAnsiTheme="minorHAnsi" w:cstheme="minorBidi"/>
          <w:color w:val="auto"/>
          <w:sz w:val="22"/>
          <w:szCs w:val="22"/>
        </w:rPr>
        <w:t>geschiktheid</w:t>
      </w:r>
      <w:r w:rsidR="003650F8" w:rsidRPr="7448637E">
        <w:rPr>
          <w:rFonts w:asciiTheme="minorHAnsi" w:hAnsiTheme="minorHAnsi" w:cstheme="minorBidi"/>
          <w:color w:val="auto"/>
          <w:sz w:val="22"/>
          <w:szCs w:val="22"/>
        </w:rPr>
        <w:t xml:space="preserve"> voor de functie.</w:t>
      </w:r>
    </w:p>
    <w:p w14:paraId="084B97F2" w14:textId="0E59F94F" w:rsidR="002A76A4" w:rsidRPr="009201C4" w:rsidRDefault="002A76A4" w:rsidP="000E2268">
      <w:pPr>
        <w:pStyle w:val="Default"/>
        <w:spacing w:before="120" w:after="120"/>
        <w:jc w:val="both"/>
        <w:rPr>
          <w:rFonts w:asciiTheme="minorHAnsi" w:hAnsiTheme="minorHAnsi" w:cstheme="minorBidi"/>
          <w:color w:val="auto"/>
          <w:sz w:val="22"/>
          <w:szCs w:val="22"/>
        </w:rPr>
      </w:pPr>
      <w:r w:rsidRPr="7448637E">
        <w:rPr>
          <w:rFonts w:asciiTheme="minorHAnsi" w:hAnsiTheme="minorHAnsi" w:cstheme="minorBidi"/>
          <w:color w:val="auto"/>
          <w:sz w:val="22"/>
          <w:szCs w:val="22"/>
        </w:rPr>
        <w:t xml:space="preserve">Om geslaagd te zijn voor </w:t>
      </w:r>
      <w:r w:rsidR="1668A5B7" w:rsidRPr="7448637E">
        <w:rPr>
          <w:rFonts w:asciiTheme="minorHAnsi" w:hAnsiTheme="minorHAnsi" w:cstheme="minorBidi"/>
          <w:color w:val="auto"/>
          <w:sz w:val="22"/>
          <w:szCs w:val="22"/>
        </w:rPr>
        <w:t>de selectie</w:t>
      </w:r>
      <w:r w:rsidRPr="7448637E">
        <w:rPr>
          <w:rFonts w:asciiTheme="minorHAnsi" w:hAnsiTheme="minorHAnsi" w:cstheme="minorBidi"/>
          <w:color w:val="auto"/>
          <w:sz w:val="22"/>
          <w:szCs w:val="22"/>
        </w:rPr>
        <w:t xml:space="preserve"> moet de kandidaat zowel op het schriftelijk gedeelte als op het mondeling gedeelte minstens 50 % behalen, en op het schriftelijk en mondeling gedeelte samen minstens 60 % behalen.</w:t>
      </w:r>
    </w:p>
    <w:p w14:paraId="41E957B0" w14:textId="77777777" w:rsidR="004B037B" w:rsidRPr="009201C4" w:rsidRDefault="004B037B" w:rsidP="000E2268">
      <w:pPr>
        <w:pStyle w:val="Default"/>
        <w:spacing w:before="120" w:after="120"/>
        <w:jc w:val="both"/>
        <w:rPr>
          <w:rFonts w:asciiTheme="minorHAnsi" w:hAnsiTheme="minorHAnsi" w:cstheme="minorHAnsi"/>
          <w:color w:val="auto"/>
          <w:sz w:val="22"/>
          <w:szCs w:val="22"/>
        </w:rPr>
      </w:pPr>
    </w:p>
    <w:p w14:paraId="486F76D2" w14:textId="51BE9007" w:rsidR="00F70C23" w:rsidRPr="009201C4" w:rsidRDefault="00F70C23" w:rsidP="00EF28C5">
      <w:pPr>
        <w:pStyle w:val="Default"/>
        <w:widowControl w:val="0"/>
        <w:numPr>
          <w:ilvl w:val="0"/>
          <w:numId w:val="18"/>
        </w:numPr>
        <w:spacing w:before="240" w:after="240"/>
        <w:jc w:val="both"/>
        <w:rPr>
          <w:rFonts w:asciiTheme="minorHAnsi" w:hAnsiTheme="minorHAnsi" w:cstheme="minorHAnsi"/>
          <w:b/>
          <w:bCs/>
          <w:color w:val="auto"/>
          <w:sz w:val="28"/>
          <w:szCs w:val="28"/>
        </w:rPr>
      </w:pPr>
      <w:r w:rsidRPr="009201C4">
        <w:rPr>
          <w:rFonts w:asciiTheme="minorHAnsi" w:hAnsiTheme="minorHAnsi" w:cstheme="minorHAnsi"/>
          <w:b/>
          <w:bCs/>
          <w:color w:val="auto"/>
          <w:sz w:val="28"/>
          <w:szCs w:val="28"/>
        </w:rPr>
        <w:t xml:space="preserve">Hoe verloopt de selectieprocedure? </w:t>
      </w:r>
    </w:p>
    <w:p w14:paraId="5F84EA12" w14:textId="0461903E" w:rsidR="00484E81" w:rsidRPr="009201C4" w:rsidRDefault="00F70C23" w:rsidP="7448637E">
      <w:pPr>
        <w:pStyle w:val="Default"/>
        <w:spacing w:before="60"/>
        <w:rPr>
          <w:rFonts w:asciiTheme="minorHAnsi" w:hAnsiTheme="minorHAnsi" w:cstheme="minorBidi"/>
          <w:color w:val="auto"/>
          <w:sz w:val="22"/>
          <w:szCs w:val="22"/>
        </w:rPr>
      </w:pPr>
      <w:r w:rsidRPr="7448637E">
        <w:rPr>
          <w:rFonts w:asciiTheme="minorHAnsi" w:hAnsiTheme="minorHAnsi" w:cstheme="minorBidi"/>
          <w:color w:val="auto"/>
          <w:sz w:val="22"/>
          <w:szCs w:val="22"/>
        </w:rPr>
        <w:t xml:space="preserve">Na de deadline voor het indienen van de kandidaturen, worden de sollicitatiedossiers nagekeken </w:t>
      </w:r>
      <w:r w:rsidR="591FCE8D" w:rsidRPr="7448637E">
        <w:rPr>
          <w:rFonts w:asciiTheme="minorHAnsi" w:hAnsiTheme="minorHAnsi" w:cstheme="minorBidi"/>
          <w:color w:val="auto"/>
          <w:sz w:val="22"/>
          <w:szCs w:val="22"/>
        </w:rPr>
        <w:t xml:space="preserve">door de personeelsverantwoordelijke </w:t>
      </w:r>
      <w:r w:rsidRPr="7448637E">
        <w:rPr>
          <w:rFonts w:asciiTheme="minorHAnsi" w:hAnsiTheme="minorHAnsi" w:cstheme="minorBidi"/>
          <w:color w:val="auto"/>
          <w:sz w:val="22"/>
          <w:szCs w:val="22"/>
        </w:rPr>
        <w:t xml:space="preserve">en voorgelegd aan het bestuur. </w:t>
      </w:r>
      <w:r>
        <w:br/>
      </w:r>
      <w:r w:rsidR="159D846C" w:rsidRPr="7448637E">
        <w:rPr>
          <w:rFonts w:asciiTheme="minorHAnsi" w:hAnsiTheme="minorHAnsi" w:cstheme="minorBidi"/>
          <w:color w:val="auto"/>
          <w:sz w:val="22"/>
          <w:szCs w:val="22"/>
        </w:rPr>
        <w:t xml:space="preserve">Kandidaten die voldoen aan de vereisten en tijdig alle gevraagde documenten aangeleverd hebben, worden uitgenodigd voor </w:t>
      </w:r>
      <w:r w:rsidRPr="7448637E">
        <w:rPr>
          <w:rFonts w:asciiTheme="minorHAnsi" w:hAnsiTheme="minorHAnsi" w:cstheme="minorBidi"/>
          <w:color w:val="auto"/>
          <w:sz w:val="22"/>
          <w:szCs w:val="22"/>
        </w:rPr>
        <w:t xml:space="preserve">deelname aan de selectieprocedure. </w:t>
      </w:r>
    </w:p>
    <w:p w14:paraId="1CCDA7AC" w14:textId="7910E9A5" w:rsidR="7448637E" w:rsidRDefault="7448637E" w:rsidP="7448637E">
      <w:pPr>
        <w:pStyle w:val="Default"/>
        <w:rPr>
          <w:rFonts w:asciiTheme="minorHAnsi" w:hAnsiTheme="minorHAnsi" w:cstheme="minorBidi"/>
          <w:color w:val="auto"/>
          <w:sz w:val="22"/>
          <w:szCs w:val="22"/>
        </w:rPr>
      </w:pPr>
    </w:p>
    <w:p w14:paraId="1A872369" w14:textId="4B32E0FD" w:rsidR="495A7F10" w:rsidRDefault="495A7F10" w:rsidP="7448637E">
      <w:pPr>
        <w:pStyle w:val="Default"/>
        <w:rPr>
          <w:rFonts w:asciiTheme="minorHAnsi" w:hAnsiTheme="minorHAnsi" w:cstheme="minorBidi"/>
          <w:color w:val="auto"/>
          <w:sz w:val="22"/>
          <w:szCs w:val="22"/>
        </w:rPr>
      </w:pPr>
      <w:r w:rsidRPr="7448637E">
        <w:rPr>
          <w:rFonts w:asciiTheme="minorHAnsi" w:hAnsiTheme="minorHAnsi" w:cstheme="minorBidi"/>
          <w:color w:val="auto"/>
          <w:sz w:val="22"/>
          <w:szCs w:val="22"/>
        </w:rPr>
        <w:t xml:space="preserve">De </w:t>
      </w:r>
      <w:r w:rsidRPr="7448637E">
        <w:rPr>
          <w:rFonts w:asciiTheme="minorHAnsi" w:hAnsiTheme="minorHAnsi" w:cstheme="minorBidi"/>
          <w:color w:val="auto"/>
          <w:sz w:val="22"/>
          <w:szCs w:val="22"/>
          <w:u w:val="single"/>
        </w:rPr>
        <w:t>schriftelijke proef</w:t>
      </w:r>
      <w:r w:rsidRPr="7448637E">
        <w:rPr>
          <w:rFonts w:asciiTheme="minorHAnsi" w:hAnsiTheme="minorHAnsi" w:cstheme="minorBidi"/>
          <w:color w:val="auto"/>
          <w:sz w:val="22"/>
          <w:szCs w:val="22"/>
        </w:rPr>
        <w:t xml:space="preserve"> gaat door op </w:t>
      </w:r>
      <w:r w:rsidRPr="7448637E">
        <w:rPr>
          <w:rFonts w:asciiTheme="minorHAnsi" w:hAnsiTheme="minorHAnsi" w:cstheme="minorBidi"/>
          <w:b/>
          <w:bCs/>
          <w:color w:val="auto"/>
          <w:sz w:val="22"/>
          <w:szCs w:val="22"/>
        </w:rPr>
        <w:t>zaterdag 17 mei 2025 om 9u30</w:t>
      </w:r>
      <w:r w:rsidRPr="7448637E">
        <w:rPr>
          <w:rFonts w:asciiTheme="minorHAnsi" w:hAnsiTheme="minorHAnsi" w:cstheme="minorBidi"/>
          <w:color w:val="auto"/>
          <w:sz w:val="22"/>
          <w:szCs w:val="22"/>
        </w:rPr>
        <w:t xml:space="preserve"> in de raadzaal van het stadhuis.</w:t>
      </w:r>
      <w:r>
        <w:br/>
      </w:r>
      <w:r w:rsidRPr="7448637E">
        <w:rPr>
          <w:rFonts w:asciiTheme="minorHAnsi" w:hAnsiTheme="minorHAnsi" w:cstheme="minorBidi"/>
          <w:color w:val="auto"/>
          <w:sz w:val="22"/>
          <w:szCs w:val="22"/>
        </w:rPr>
        <w:t xml:space="preserve">Wie geslaagd is voor de schriftelijke proef wordt uitgenodigd voor de mondelinge proef. </w:t>
      </w:r>
    </w:p>
    <w:p w14:paraId="7EC64CC0" w14:textId="0ECAB80C" w:rsidR="495A7F10" w:rsidRDefault="495A7F10" w:rsidP="7448637E">
      <w:pPr>
        <w:pStyle w:val="Default"/>
        <w:rPr>
          <w:rFonts w:asciiTheme="minorHAnsi" w:hAnsiTheme="minorHAnsi" w:cstheme="minorBidi"/>
          <w:color w:val="auto"/>
          <w:sz w:val="22"/>
          <w:szCs w:val="22"/>
        </w:rPr>
      </w:pPr>
      <w:r w:rsidRPr="7448637E">
        <w:rPr>
          <w:rFonts w:asciiTheme="minorHAnsi" w:hAnsiTheme="minorHAnsi" w:cstheme="minorBidi"/>
          <w:color w:val="auto"/>
          <w:sz w:val="22"/>
          <w:szCs w:val="22"/>
        </w:rPr>
        <w:t xml:space="preserve">De </w:t>
      </w:r>
      <w:r w:rsidRPr="7448637E">
        <w:rPr>
          <w:rFonts w:asciiTheme="minorHAnsi" w:hAnsiTheme="minorHAnsi" w:cstheme="minorBidi"/>
          <w:color w:val="auto"/>
          <w:sz w:val="22"/>
          <w:szCs w:val="22"/>
          <w:u w:val="single"/>
        </w:rPr>
        <w:t>mondelinge proef</w:t>
      </w:r>
      <w:r w:rsidRPr="7448637E">
        <w:rPr>
          <w:rFonts w:asciiTheme="minorHAnsi" w:hAnsiTheme="minorHAnsi" w:cstheme="minorBidi"/>
          <w:color w:val="auto"/>
          <w:sz w:val="22"/>
          <w:szCs w:val="22"/>
        </w:rPr>
        <w:t xml:space="preserve"> gaat door op </w:t>
      </w:r>
      <w:r w:rsidRPr="7448637E">
        <w:rPr>
          <w:rFonts w:asciiTheme="minorHAnsi" w:hAnsiTheme="minorHAnsi" w:cstheme="minorBidi"/>
          <w:b/>
          <w:bCs/>
          <w:color w:val="auto"/>
          <w:sz w:val="22"/>
          <w:szCs w:val="22"/>
        </w:rPr>
        <w:t xml:space="preserve">zaterdag 17 mei 2025 </w:t>
      </w:r>
      <w:r w:rsidR="003665B7">
        <w:rPr>
          <w:rFonts w:asciiTheme="minorHAnsi" w:hAnsiTheme="minorHAnsi" w:cstheme="minorBidi"/>
          <w:b/>
          <w:bCs/>
          <w:color w:val="auto"/>
          <w:sz w:val="22"/>
          <w:szCs w:val="22"/>
        </w:rPr>
        <w:t>in de namiddag</w:t>
      </w:r>
      <w:r w:rsidRPr="7448637E">
        <w:rPr>
          <w:rFonts w:asciiTheme="minorHAnsi" w:hAnsiTheme="minorHAnsi" w:cstheme="minorBidi"/>
          <w:color w:val="auto"/>
          <w:sz w:val="22"/>
          <w:szCs w:val="22"/>
        </w:rPr>
        <w:t xml:space="preserve"> in de Adelazaal van het stadhuis.</w:t>
      </w:r>
    </w:p>
    <w:p w14:paraId="486BBB00" w14:textId="23F83FB1" w:rsidR="7448637E" w:rsidRDefault="7448637E" w:rsidP="7448637E">
      <w:pPr>
        <w:pStyle w:val="Default"/>
        <w:rPr>
          <w:rFonts w:asciiTheme="minorHAnsi" w:hAnsiTheme="minorHAnsi" w:cstheme="minorBidi"/>
          <w:color w:val="auto"/>
          <w:sz w:val="22"/>
          <w:szCs w:val="22"/>
        </w:rPr>
      </w:pPr>
    </w:p>
    <w:p w14:paraId="25A192D9" w14:textId="2AAFE7F3" w:rsidR="495A7F10" w:rsidRDefault="495A7F10" w:rsidP="7448637E">
      <w:pPr>
        <w:pStyle w:val="Default"/>
        <w:rPr>
          <w:rFonts w:asciiTheme="minorHAnsi" w:hAnsiTheme="minorHAnsi" w:cstheme="minorBidi"/>
          <w:color w:val="auto"/>
          <w:sz w:val="22"/>
          <w:szCs w:val="22"/>
        </w:rPr>
      </w:pPr>
      <w:r w:rsidRPr="7448637E">
        <w:rPr>
          <w:rFonts w:asciiTheme="minorHAnsi" w:hAnsiTheme="minorHAnsi" w:cstheme="minorBidi"/>
          <w:color w:val="auto"/>
          <w:sz w:val="22"/>
          <w:szCs w:val="22"/>
        </w:rPr>
        <w:t>Adres: stadhuis Mesen, Markt 22, 8957 MESEN</w:t>
      </w:r>
    </w:p>
    <w:p w14:paraId="7C0E3218" w14:textId="77777777" w:rsidR="006A7D1E" w:rsidRPr="009201C4" w:rsidRDefault="006A7D1E" w:rsidP="000E2268">
      <w:pPr>
        <w:pStyle w:val="Default"/>
        <w:jc w:val="both"/>
        <w:rPr>
          <w:rFonts w:asciiTheme="minorHAnsi" w:hAnsiTheme="minorHAnsi" w:cstheme="minorHAnsi"/>
          <w:color w:val="auto"/>
          <w:sz w:val="22"/>
          <w:szCs w:val="22"/>
        </w:rPr>
      </w:pPr>
    </w:p>
    <w:p w14:paraId="326F904D" w14:textId="680007B3" w:rsidR="00F70C23" w:rsidRPr="009201C4" w:rsidRDefault="00F70C23" w:rsidP="00EF28C5">
      <w:pPr>
        <w:pStyle w:val="Default"/>
        <w:widowControl w:val="0"/>
        <w:numPr>
          <w:ilvl w:val="0"/>
          <w:numId w:val="18"/>
        </w:numPr>
        <w:spacing w:before="240" w:after="240"/>
        <w:jc w:val="both"/>
        <w:rPr>
          <w:rFonts w:asciiTheme="minorHAnsi" w:hAnsiTheme="minorHAnsi" w:cstheme="minorHAnsi"/>
          <w:b/>
          <w:bCs/>
          <w:color w:val="auto"/>
          <w:sz w:val="28"/>
          <w:szCs w:val="28"/>
        </w:rPr>
      </w:pPr>
      <w:r w:rsidRPr="009201C4">
        <w:rPr>
          <w:rFonts w:asciiTheme="minorHAnsi" w:hAnsiTheme="minorHAnsi" w:cstheme="minorHAnsi"/>
          <w:b/>
          <w:bCs/>
          <w:color w:val="auto"/>
          <w:sz w:val="28"/>
          <w:szCs w:val="28"/>
        </w:rPr>
        <w:t xml:space="preserve">Wanneer word je aangeworven? </w:t>
      </w:r>
    </w:p>
    <w:p w14:paraId="555F893C" w14:textId="2678A6BD" w:rsidR="00EF28C5" w:rsidRPr="009201C4" w:rsidRDefault="00F70C23" w:rsidP="000E2268">
      <w:pPr>
        <w:pStyle w:val="Default"/>
        <w:spacing w:before="60"/>
        <w:jc w:val="both"/>
        <w:rPr>
          <w:rFonts w:asciiTheme="minorHAnsi" w:hAnsiTheme="minorHAnsi" w:cstheme="minorBidi"/>
          <w:color w:val="auto"/>
          <w:sz w:val="22"/>
          <w:szCs w:val="22"/>
        </w:rPr>
      </w:pPr>
      <w:r w:rsidRPr="7448637E">
        <w:rPr>
          <w:rFonts w:asciiTheme="minorHAnsi" w:hAnsiTheme="minorHAnsi" w:cstheme="minorBidi"/>
          <w:color w:val="auto"/>
          <w:sz w:val="22"/>
          <w:szCs w:val="22"/>
        </w:rPr>
        <w:t xml:space="preserve">De selectieprocedures resulteren in een </w:t>
      </w:r>
      <w:r w:rsidRPr="7448637E">
        <w:rPr>
          <w:rFonts w:asciiTheme="minorHAnsi" w:hAnsiTheme="minorHAnsi" w:cstheme="minorBidi"/>
          <w:b/>
          <w:color w:val="auto"/>
          <w:sz w:val="22"/>
          <w:szCs w:val="22"/>
        </w:rPr>
        <w:t xml:space="preserve">bindende rangschikking </w:t>
      </w:r>
      <w:r w:rsidRPr="7448637E">
        <w:rPr>
          <w:rFonts w:asciiTheme="minorHAnsi" w:hAnsiTheme="minorHAnsi" w:cstheme="minorBidi"/>
          <w:color w:val="auto"/>
          <w:sz w:val="22"/>
          <w:szCs w:val="22"/>
        </w:rPr>
        <w:t xml:space="preserve">van de geslaagde kandidaten in volgorde van de behaalde punten of scores. De kandidaat die door het lokaal bestuur wordt aangesteld, wordt hiervan op de hoogte gebracht. </w:t>
      </w:r>
    </w:p>
    <w:p w14:paraId="787BFB7E" w14:textId="77777777" w:rsidR="00EF28C5" w:rsidRPr="009201C4" w:rsidRDefault="00EF28C5" w:rsidP="000E2268">
      <w:pPr>
        <w:pStyle w:val="Default"/>
        <w:spacing w:before="60"/>
        <w:jc w:val="both"/>
        <w:rPr>
          <w:rFonts w:asciiTheme="minorHAnsi" w:hAnsiTheme="minorHAnsi" w:cstheme="minorHAnsi"/>
          <w:color w:val="auto"/>
          <w:sz w:val="22"/>
          <w:szCs w:val="22"/>
        </w:rPr>
      </w:pPr>
    </w:p>
    <w:p w14:paraId="732CCA00" w14:textId="4404C1E6" w:rsidR="001C36A4" w:rsidRPr="009201C4" w:rsidRDefault="001C36A4" w:rsidP="00EF28C5">
      <w:pPr>
        <w:pStyle w:val="Default"/>
        <w:widowControl w:val="0"/>
        <w:numPr>
          <w:ilvl w:val="0"/>
          <w:numId w:val="18"/>
        </w:numPr>
        <w:spacing w:before="240" w:after="240"/>
        <w:jc w:val="both"/>
        <w:rPr>
          <w:rFonts w:asciiTheme="minorHAnsi" w:hAnsiTheme="minorHAnsi" w:cstheme="minorHAnsi"/>
          <w:b/>
          <w:bCs/>
          <w:color w:val="auto"/>
          <w:sz w:val="28"/>
          <w:szCs w:val="28"/>
        </w:rPr>
      </w:pPr>
      <w:r w:rsidRPr="009201C4">
        <w:rPr>
          <w:rFonts w:asciiTheme="minorHAnsi" w:hAnsiTheme="minorHAnsi" w:cstheme="minorHAnsi"/>
          <w:b/>
          <w:bCs/>
          <w:color w:val="auto"/>
          <w:sz w:val="28"/>
          <w:szCs w:val="28"/>
        </w:rPr>
        <w:t>Werfreserve</w:t>
      </w:r>
    </w:p>
    <w:p w14:paraId="06E12B80" w14:textId="4A8BFD91" w:rsidR="001C36A4" w:rsidRPr="009201C4" w:rsidRDefault="00624202" w:rsidP="000E2268">
      <w:pPr>
        <w:pStyle w:val="Default"/>
        <w:widowControl w:val="0"/>
        <w:spacing w:before="240" w:after="240"/>
        <w:jc w:val="both"/>
        <w:rPr>
          <w:rFonts w:asciiTheme="minorHAnsi" w:hAnsiTheme="minorHAnsi" w:cstheme="minorBidi"/>
          <w:color w:val="auto"/>
          <w:sz w:val="22"/>
          <w:szCs w:val="22"/>
          <w:highlight w:val="yellow"/>
        </w:rPr>
      </w:pPr>
      <w:r w:rsidRPr="7448637E">
        <w:rPr>
          <w:rFonts w:asciiTheme="minorHAnsi" w:hAnsiTheme="minorHAnsi" w:cstheme="minorBidi"/>
          <w:color w:val="auto"/>
          <w:sz w:val="22"/>
          <w:szCs w:val="22"/>
        </w:rPr>
        <w:t xml:space="preserve">Er wordt voor deze vacature een werfreserve aangelegd van </w:t>
      </w:r>
      <w:r w:rsidR="2256937A" w:rsidRPr="001A3A0E">
        <w:rPr>
          <w:rFonts w:asciiTheme="minorHAnsi" w:hAnsiTheme="minorHAnsi" w:cstheme="minorBidi"/>
          <w:color w:val="auto"/>
          <w:sz w:val="22"/>
          <w:szCs w:val="22"/>
        </w:rPr>
        <w:t>één</w:t>
      </w:r>
      <w:r w:rsidRPr="001A3A0E">
        <w:rPr>
          <w:rFonts w:asciiTheme="minorHAnsi" w:hAnsiTheme="minorHAnsi" w:cstheme="minorBidi"/>
          <w:color w:val="auto"/>
          <w:sz w:val="22"/>
          <w:szCs w:val="22"/>
        </w:rPr>
        <w:t xml:space="preserve"> jaar.</w:t>
      </w:r>
    </w:p>
    <w:p w14:paraId="3A2AC692" w14:textId="77777777" w:rsidR="00624202" w:rsidRDefault="00624202" w:rsidP="000E2268">
      <w:pPr>
        <w:pStyle w:val="Default"/>
        <w:widowControl w:val="0"/>
        <w:spacing w:before="240" w:after="240"/>
        <w:jc w:val="both"/>
        <w:rPr>
          <w:rFonts w:asciiTheme="minorHAnsi" w:hAnsiTheme="minorHAnsi" w:cstheme="minorHAnsi"/>
          <w:color w:val="auto"/>
          <w:sz w:val="22"/>
          <w:szCs w:val="22"/>
        </w:rPr>
      </w:pPr>
    </w:p>
    <w:p w14:paraId="0342DBED" w14:textId="77777777" w:rsidR="000F19DB" w:rsidRDefault="000F19DB" w:rsidP="000E2268">
      <w:pPr>
        <w:pStyle w:val="Default"/>
        <w:widowControl w:val="0"/>
        <w:spacing w:before="240" w:after="240"/>
        <w:jc w:val="both"/>
        <w:rPr>
          <w:rFonts w:asciiTheme="minorHAnsi" w:hAnsiTheme="minorHAnsi" w:cstheme="minorHAnsi"/>
          <w:color w:val="auto"/>
          <w:sz w:val="22"/>
          <w:szCs w:val="22"/>
        </w:rPr>
      </w:pPr>
    </w:p>
    <w:p w14:paraId="7234BBA3" w14:textId="77777777" w:rsidR="000F19DB" w:rsidRDefault="000F19DB" w:rsidP="000E2268">
      <w:pPr>
        <w:pStyle w:val="Default"/>
        <w:widowControl w:val="0"/>
        <w:spacing w:before="240" w:after="240"/>
        <w:jc w:val="both"/>
        <w:rPr>
          <w:rFonts w:asciiTheme="minorHAnsi" w:hAnsiTheme="minorHAnsi" w:cstheme="minorHAnsi"/>
          <w:color w:val="auto"/>
          <w:sz w:val="22"/>
          <w:szCs w:val="22"/>
        </w:rPr>
      </w:pPr>
    </w:p>
    <w:p w14:paraId="22709C9B" w14:textId="77777777" w:rsidR="000F19DB" w:rsidRDefault="000F19DB" w:rsidP="000E2268">
      <w:pPr>
        <w:pStyle w:val="Default"/>
        <w:widowControl w:val="0"/>
        <w:spacing w:before="240" w:after="240"/>
        <w:jc w:val="both"/>
        <w:rPr>
          <w:rFonts w:asciiTheme="minorHAnsi" w:hAnsiTheme="minorHAnsi" w:cstheme="minorHAnsi"/>
          <w:color w:val="auto"/>
          <w:sz w:val="22"/>
          <w:szCs w:val="22"/>
        </w:rPr>
      </w:pPr>
    </w:p>
    <w:p w14:paraId="607AA8FB" w14:textId="77777777" w:rsidR="000F19DB" w:rsidRDefault="000F19DB" w:rsidP="000E2268">
      <w:pPr>
        <w:pStyle w:val="Default"/>
        <w:widowControl w:val="0"/>
        <w:spacing w:before="240" w:after="240"/>
        <w:jc w:val="both"/>
        <w:rPr>
          <w:rFonts w:asciiTheme="minorHAnsi" w:hAnsiTheme="minorHAnsi" w:cstheme="minorHAnsi"/>
          <w:color w:val="auto"/>
          <w:sz w:val="22"/>
          <w:szCs w:val="22"/>
        </w:rPr>
      </w:pPr>
    </w:p>
    <w:p w14:paraId="2131D18B" w14:textId="77777777" w:rsidR="000F19DB" w:rsidRDefault="000F19DB" w:rsidP="000E2268">
      <w:pPr>
        <w:pStyle w:val="Default"/>
        <w:widowControl w:val="0"/>
        <w:spacing w:before="240" w:after="240"/>
        <w:jc w:val="both"/>
        <w:rPr>
          <w:rFonts w:asciiTheme="minorHAnsi" w:hAnsiTheme="minorHAnsi" w:cstheme="minorHAnsi"/>
          <w:color w:val="auto"/>
          <w:sz w:val="22"/>
          <w:szCs w:val="22"/>
        </w:rPr>
      </w:pPr>
    </w:p>
    <w:p w14:paraId="3849F551" w14:textId="77777777" w:rsidR="000F19DB" w:rsidRPr="009201C4" w:rsidRDefault="000F19DB" w:rsidP="000E2268">
      <w:pPr>
        <w:pStyle w:val="Default"/>
        <w:widowControl w:val="0"/>
        <w:spacing w:before="240" w:after="240"/>
        <w:jc w:val="both"/>
        <w:rPr>
          <w:rFonts w:asciiTheme="minorHAnsi" w:hAnsiTheme="minorHAnsi" w:cstheme="minorHAnsi"/>
          <w:color w:val="auto"/>
          <w:sz w:val="22"/>
          <w:szCs w:val="22"/>
        </w:rPr>
      </w:pPr>
    </w:p>
    <w:p w14:paraId="01954618" w14:textId="2E913F36" w:rsidR="00F70C23" w:rsidRPr="009201C4" w:rsidRDefault="00F70C23" w:rsidP="00EF28C5">
      <w:pPr>
        <w:pStyle w:val="Default"/>
        <w:widowControl w:val="0"/>
        <w:numPr>
          <w:ilvl w:val="0"/>
          <w:numId w:val="18"/>
        </w:numPr>
        <w:spacing w:before="240" w:after="240"/>
        <w:jc w:val="both"/>
        <w:rPr>
          <w:rFonts w:asciiTheme="minorHAnsi" w:hAnsiTheme="minorHAnsi" w:cstheme="minorHAnsi"/>
          <w:b/>
          <w:bCs/>
          <w:color w:val="auto"/>
          <w:sz w:val="28"/>
          <w:szCs w:val="28"/>
        </w:rPr>
      </w:pPr>
      <w:r w:rsidRPr="009201C4">
        <w:rPr>
          <w:rFonts w:asciiTheme="minorHAnsi" w:hAnsiTheme="minorHAnsi" w:cstheme="minorHAnsi"/>
          <w:b/>
          <w:bCs/>
          <w:color w:val="auto"/>
          <w:sz w:val="28"/>
          <w:szCs w:val="28"/>
        </w:rPr>
        <w:lastRenderedPageBreak/>
        <w:t xml:space="preserve">Hoe kan je solliciteren? </w:t>
      </w:r>
    </w:p>
    <w:p w14:paraId="56AEB39A" w14:textId="77777777" w:rsidR="00F70C23" w:rsidRPr="009201C4" w:rsidRDefault="00F70C23" w:rsidP="000E2268">
      <w:pPr>
        <w:pStyle w:val="Default"/>
        <w:jc w:val="both"/>
        <w:rPr>
          <w:rFonts w:asciiTheme="minorHAnsi" w:hAnsiTheme="minorHAnsi" w:cstheme="minorHAnsi"/>
          <w:color w:val="auto"/>
          <w:sz w:val="22"/>
          <w:szCs w:val="22"/>
        </w:rPr>
      </w:pPr>
      <w:r w:rsidRPr="009201C4">
        <w:rPr>
          <w:rFonts w:asciiTheme="minorHAnsi" w:hAnsiTheme="minorHAnsi" w:cstheme="minorHAnsi"/>
          <w:color w:val="auto"/>
          <w:sz w:val="22"/>
          <w:szCs w:val="22"/>
        </w:rPr>
        <w:t xml:space="preserve">Door volgende documenten te bezorgen: </w:t>
      </w:r>
    </w:p>
    <w:p w14:paraId="072CED39" w14:textId="77777777" w:rsidR="00F70C23" w:rsidRPr="009201C4" w:rsidRDefault="00F70C23" w:rsidP="007B3834">
      <w:pPr>
        <w:pStyle w:val="Default"/>
        <w:numPr>
          <w:ilvl w:val="0"/>
          <w:numId w:val="2"/>
        </w:numPr>
        <w:spacing w:before="60" w:after="60"/>
        <w:jc w:val="both"/>
        <w:rPr>
          <w:rFonts w:asciiTheme="minorHAnsi" w:hAnsiTheme="minorHAnsi" w:cstheme="minorHAnsi"/>
          <w:color w:val="auto"/>
          <w:sz w:val="22"/>
          <w:szCs w:val="22"/>
        </w:rPr>
      </w:pPr>
      <w:r w:rsidRPr="009201C4">
        <w:rPr>
          <w:rFonts w:asciiTheme="minorHAnsi" w:hAnsiTheme="minorHAnsi" w:cstheme="minorHAnsi"/>
          <w:color w:val="auto"/>
          <w:sz w:val="22"/>
          <w:szCs w:val="22"/>
        </w:rPr>
        <w:t xml:space="preserve">CV </w:t>
      </w:r>
    </w:p>
    <w:p w14:paraId="61954D37" w14:textId="77777777" w:rsidR="00F70C23" w:rsidRPr="009201C4" w:rsidRDefault="00F70C23" w:rsidP="007B3834">
      <w:pPr>
        <w:pStyle w:val="Default"/>
        <w:numPr>
          <w:ilvl w:val="0"/>
          <w:numId w:val="2"/>
        </w:numPr>
        <w:spacing w:before="60" w:after="60"/>
        <w:jc w:val="both"/>
        <w:rPr>
          <w:rFonts w:asciiTheme="minorHAnsi" w:hAnsiTheme="minorHAnsi" w:cstheme="minorHAnsi"/>
          <w:color w:val="auto"/>
          <w:sz w:val="22"/>
          <w:szCs w:val="22"/>
        </w:rPr>
      </w:pPr>
      <w:r w:rsidRPr="009201C4">
        <w:rPr>
          <w:rFonts w:asciiTheme="minorHAnsi" w:hAnsiTheme="minorHAnsi" w:cstheme="minorHAnsi"/>
          <w:color w:val="auto"/>
          <w:sz w:val="22"/>
          <w:szCs w:val="22"/>
        </w:rPr>
        <w:t xml:space="preserve">Motivatiebrief </w:t>
      </w:r>
    </w:p>
    <w:p w14:paraId="37C028F2" w14:textId="77777777" w:rsidR="00F70C23" w:rsidRPr="009201C4" w:rsidRDefault="00F70C23" w:rsidP="007B3834">
      <w:pPr>
        <w:pStyle w:val="Default"/>
        <w:numPr>
          <w:ilvl w:val="0"/>
          <w:numId w:val="2"/>
        </w:numPr>
        <w:spacing w:before="60" w:after="60"/>
        <w:jc w:val="both"/>
        <w:rPr>
          <w:rFonts w:asciiTheme="minorHAnsi" w:hAnsiTheme="minorHAnsi" w:cstheme="minorHAnsi"/>
          <w:color w:val="auto"/>
          <w:sz w:val="22"/>
          <w:szCs w:val="22"/>
        </w:rPr>
      </w:pPr>
      <w:r w:rsidRPr="009201C4">
        <w:rPr>
          <w:rFonts w:asciiTheme="minorHAnsi" w:hAnsiTheme="minorHAnsi" w:cstheme="minorHAnsi"/>
          <w:color w:val="auto"/>
          <w:sz w:val="22"/>
          <w:szCs w:val="22"/>
        </w:rPr>
        <w:t xml:space="preserve">Recent uittreksel uit het strafregister (niet ouder dan drie maanden) </w:t>
      </w:r>
    </w:p>
    <w:p w14:paraId="61EFB051" w14:textId="77777777" w:rsidR="00F70C23" w:rsidRPr="009201C4" w:rsidRDefault="00F70C23" w:rsidP="007B3834">
      <w:pPr>
        <w:pStyle w:val="Default"/>
        <w:numPr>
          <w:ilvl w:val="0"/>
          <w:numId w:val="2"/>
        </w:numPr>
        <w:spacing w:before="60" w:after="60"/>
        <w:jc w:val="both"/>
        <w:rPr>
          <w:rFonts w:asciiTheme="minorHAnsi" w:hAnsiTheme="minorHAnsi" w:cstheme="minorHAnsi"/>
          <w:color w:val="auto"/>
          <w:sz w:val="22"/>
          <w:szCs w:val="22"/>
        </w:rPr>
      </w:pPr>
      <w:r w:rsidRPr="009201C4">
        <w:rPr>
          <w:rFonts w:asciiTheme="minorHAnsi" w:hAnsiTheme="minorHAnsi" w:cstheme="minorHAnsi"/>
          <w:color w:val="auto"/>
          <w:sz w:val="22"/>
          <w:szCs w:val="22"/>
        </w:rPr>
        <w:t xml:space="preserve">Kopie van het gevraagde diploma </w:t>
      </w:r>
    </w:p>
    <w:p w14:paraId="434BFC8D" w14:textId="77777777" w:rsidR="00F70C23" w:rsidRPr="009201C4" w:rsidRDefault="00F70C23" w:rsidP="000E2268">
      <w:pPr>
        <w:pStyle w:val="Default"/>
        <w:jc w:val="both"/>
        <w:rPr>
          <w:rFonts w:asciiTheme="minorHAnsi" w:hAnsiTheme="minorHAnsi" w:cstheme="minorHAnsi"/>
          <w:color w:val="auto"/>
          <w:sz w:val="22"/>
          <w:szCs w:val="22"/>
        </w:rPr>
      </w:pPr>
    </w:p>
    <w:p w14:paraId="26BA39DC" w14:textId="577D8A56" w:rsidR="002A76A4" w:rsidRDefault="00F70C23" w:rsidP="000E2268">
      <w:pPr>
        <w:spacing w:after="120"/>
        <w:jc w:val="both"/>
        <w:rPr>
          <w:rFonts w:cstheme="minorHAnsi"/>
        </w:rPr>
      </w:pPr>
      <w:r w:rsidRPr="009201C4">
        <w:rPr>
          <w:rFonts w:cstheme="minorHAnsi"/>
        </w:rPr>
        <w:t>Je kan dit online doen</w:t>
      </w:r>
      <w:r w:rsidR="00073E33">
        <w:rPr>
          <w:rFonts w:cstheme="minorHAnsi"/>
        </w:rPr>
        <w:t xml:space="preserve"> of schriftelijk</w:t>
      </w:r>
      <w:r w:rsidRPr="009201C4">
        <w:rPr>
          <w:rFonts w:cstheme="minorHAnsi"/>
        </w:rPr>
        <w:t xml:space="preserve"> tot en met </w:t>
      </w:r>
      <w:r w:rsidR="00CA5314" w:rsidRPr="009201C4">
        <w:rPr>
          <w:rFonts w:cstheme="minorHAnsi"/>
          <w:b/>
          <w:bCs/>
        </w:rPr>
        <w:t>12 mei</w:t>
      </w:r>
      <w:r w:rsidR="004A3443" w:rsidRPr="009201C4">
        <w:rPr>
          <w:rFonts w:cstheme="minorHAnsi"/>
          <w:b/>
          <w:bCs/>
        </w:rPr>
        <w:t xml:space="preserve"> 2025 – </w:t>
      </w:r>
      <w:r w:rsidR="00CA5314" w:rsidRPr="009201C4">
        <w:rPr>
          <w:rFonts w:cstheme="minorHAnsi"/>
          <w:b/>
          <w:bCs/>
        </w:rPr>
        <w:t>11u59</w:t>
      </w:r>
      <w:r w:rsidR="005A7ADF" w:rsidRPr="009201C4">
        <w:rPr>
          <w:rFonts w:cstheme="minorHAnsi"/>
        </w:rPr>
        <w:t xml:space="preserve"> </w:t>
      </w:r>
      <w:r w:rsidR="002A76A4" w:rsidRPr="009201C4">
        <w:rPr>
          <w:rFonts w:cstheme="minorHAnsi"/>
        </w:rPr>
        <w:t>:</w:t>
      </w:r>
    </w:p>
    <w:p w14:paraId="09D6DE7D" w14:textId="44423658" w:rsidR="0019653C" w:rsidRPr="0019653C" w:rsidRDefault="0019653C" w:rsidP="000E2268">
      <w:pPr>
        <w:pStyle w:val="Lijstalinea"/>
        <w:numPr>
          <w:ilvl w:val="0"/>
          <w:numId w:val="2"/>
        </w:numPr>
        <w:tabs>
          <w:tab w:val="left" w:pos="142"/>
        </w:tabs>
        <w:spacing w:before="80" w:after="120"/>
        <w:ind w:left="0"/>
        <w:contextualSpacing w:val="0"/>
        <w:jc w:val="both"/>
        <w:rPr>
          <w:rFonts w:cstheme="minorHAnsi"/>
          <w:lang w:val="de-DE"/>
        </w:rPr>
      </w:pPr>
      <w:r w:rsidRPr="009201C4">
        <w:rPr>
          <w:rFonts w:cstheme="minorHAnsi"/>
          <w:lang w:val="de-DE"/>
        </w:rPr>
        <w:t xml:space="preserve">Via </w:t>
      </w:r>
      <w:proofErr w:type="spellStart"/>
      <w:r w:rsidRPr="009201C4">
        <w:rPr>
          <w:rFonts w:cstheme="minorHAnsi"/>
          <w:lang w:val="de-DE"/>
        </w:rPr>
        <w:t>e-mail</w:t>
      </w:r>
      <w:proofErr w:type="spellEnd"/>
      <w:r w:rsidRPr="009201C4">
        <w:rPr>
          <w:rFonts w:cstheme="minorHAnsi"/>
          <w:lang w:val="de-DE"/>
        </w:rPr>
        <w:t xml:space="preserve"> : </w:t>
      </w:r>
      <w:hyperlink r:id="rId9" w:history="1">
        <w:r w:rsidRPr="009201C4">
          <w:rPr>
            <w:rStyle w:val="Hyperlink"/>
            <w:rFonts w:cstheme="minorHAnsi"/>
            <w:lang w:val="de-DE"/>
          </w:rPr>
          <w:t>elisha.leire@mesen.be</w:t>
        </w:r>
      </w:hyperlink>
      <w:r w:rsidR="00130A9C">
        <w:t>;</w:t>
      </w:r>
      <w:r w:rsidRPr="009201C4">
        <w:rPr>
          <w:rFonts w:cstheme="minorHAnsi"/>
          <w:lang w:val="de-DE"/>
        </w:rPr>
        <w:t xml:space="preserve"> </w:t>
      </w:r>
    </w:p>
    <w:p w14:paraId="2855C993" w14:textId="15ABF80C" w:rsidR="00D70248" w:rsidRPr="009201C4" w:rsidRDefault="00E83EAA" w:rsidP="007B3834">
      <w:pPr>
        <w:pStyle w:val="Lijstalinea"/>
        <w:numPr>
          <w:ilvl w:val="0"/>
          <w:numId w:val="2"/>
        </w:numPr>
        <w:tabs>
          <w:tab w:val="left" w:pos="142"/>
        </w:tabs>
        <w:spacing w:before="80" w:after="120"/>
        <w:ind w:left="142" w:hanging="142"/>
        <w:contextualSpacing w:val="0"/>
        <w:jc w:val="both"/>
        <w:rPr>
          <w:rFonts w:cstheme="minorHAnsi"/>
        </w:rPr>
      </w:pPr>
      <w:r w:rsidRPr="009201C4">
        <w:rPr>
          <w:rFonts w:cstheme="minorHAnsi"/>
        </w:rPr>
        <w:t xml:space="preserve">Per gewone post gericht aan het </w:t>
      </w:r>
      <w:r w:rsidR="00CA5314" w:rsidRPr="009201C4">
        <w:rPr>
          <w:rFonts w:cstheme="minorHAnsi"/>
        </w:rPr>
        <w:t>College van burgemeester en schepenen</w:t>
      </w:r>
      <w:r w:rsidRPr="009201C4">
        <w:rPr>
          <w:rFonts w:cstheme="minorHAnsi"/>
        </w:rPr>
        <w:t>, Markt 22 te 8957 Mesen</w:t>
      </w:r>
      <w:r w:rsidR="00130A9C">
        <w:rPr>
          <w:rFonts w:cstheme="minorHAnsi"/>
        </w:rPr>
        <w:t>.</w:t>
      </w:r>
    </w:p>
    <w:p w14:paraId="6396467E" w14:textId="5C3B2632" w:rsidR="00D70248" w:rsidRPr="009201C4" w:rsidRDefault="00F70C23" w:rsidP="000E2268">
      <w:pPr>
        <w:spacing w:before="120"/>
        <w:jc w:val="both"/>
        <w:rPr>
          <w:rFonts w:cstheme="minorHAnsi"/>
        </w:rPr>
      </w:pPr>
      <w:r w:rsidRPr="009201C4">
        <w:rPr>
          <w:rFonts w:cstheme="minorHAnsi"/>
        </w:rPr>
        <w:t xml:space="preserve">De functiebeschrijving en eventueel bijkomende informatie kan je terugvinden op </w:t>
      </w:r>
      <w:r w:rsidR="00D70248" w:rsidRPr="009201C4">
        <w:rPr>
          <w:rFonts w:cstheme="minorHAnsi"/>
        </w:rPr>
        <w:t xml:space="preserve">de website van de stad Mesen: </w:t>
      </w:r>
      <w:hyperlink r:id="rId10" w:history="1">
        <w:r w:rsidR="00D70248" w:rsidRPr="009201C4">
          <w:rPr>
            <w:rStyle w:val="Hyperlink"/>
            <w:rFonts w:cstheme="minorHAnsi"/>
          </w:rPr>
          <w:t>www.mesen.be/vacatures</w:t>
        </w:r>
      </w:hyperlink>
      <w:r w:rsidRPr="009201C4">
        <w:rPr>
          <w:rFonts w:cstheme="minorHAnsi"/>
        </w:rPr>
        <w:t xml:space="preserve">. </w:t>
      </w:r>
    </w:p>
    <w:p w14:paraId="5883BF6A" w14:textId="2D4F1CAA" w:rsidR="00717C73" w:rsidRPr="009201C4" w:rsidRDefault="00F70C23" w:rsidP="000E2268">
      <w:pPr>
        <w:spacing w:before="120"/>
        <w:jc w:val="both"/>
        <w:rPr>
          <w:rFonts w:cstheme="minorHAnsi"/>
        </w:rPr>
      </w:pPr>
      <w:r w:rsidRPr="009201C4">
        <w:rPr>
          <w:rFonts w:cstheme="minorHAnsi"/>
        </w:rPr>
        <w:t>Voor vragen kan je terecht bij</w:t>
      </w:r>
      <w:r w:rsidR="008C3CAF" w:rsidRPr="009201C4">
        <w:rPr>
          <w:rFonts w:cstheme="minorHAnsi"/>
        </w:rPr>
        <w:t xml:space="preserve"> </w:t>
      </w:r>
      <w:hyperlink r:id="rId11" w:history="1">
        <w:r w:rsidR="008C3CAF" w:rsidRPr="009201C4">
          <w:rPr>
            <w:rStyle w:val="Hyperlink"/>
            <w:rFonts w:cstheme="minorHAnsi"/>
          </w:rPr>
          <w:t>elisha.leire@mesen.be</w:t>
        </w:r>
      </w:hyperlink>
      <w:r w:rsidR="008C3CAF" w:rsidRPr="009201C4">
        <w:rPr>
          <w:rFonts w:cstheme="minorHAnsi"/>
        </w:rPr>
        <w:t xml:space="preserve"> of telefonisch op n</w:t>
      </w:r>
      <w:r w:rsidRPr="009201C4">
        <w:rPr>
          <w:rFonts w:cstheme="minorHAnsi"/>
        </w:rPr>
        <w:t xml:space="preserve">ummer </w:t>
      </w:r>
      <w:r w:rsidR="00D70248" w:rsidRPr="009201C4">
        <w:rPr>
          <w:rFonts w:cstheme="minorHAnsi"/>
        </w:rPr>
        <w:t>057 22 17 1</w:t>
      </w:r>
      <w:r w:rsidR="008C3CAF" w:rsidRPr="009201C4">
        <w:rPr>
          <w:rFonts w:cstheme="minorHAnsi"/>
        </w:rPr>
        <w:t>3</w:t>
      </w:r>
      <w:r w:rsidRPr="009201C4">
        <w:rPr>
          <w:rFonts w:cstheme="minorHAnsi"/>
        </w:rPr>
        <w:t>.</w:t>
      </w:r>
    </w:p>
    <w:sectPr w:rsidR="00717C73" w:rsidRPr="009201C4" w:rsidSect="00363F1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6457"/>
    <w:multiLevelType w:val="hybridMultilevel"/>
    <w:tmpl w:val="628CF2EE"/>
    <w:lvl w:ilvl="0" w:tplc="F236A37A">
      <w:start w:val="1"/>
      <w:numFmt w:val="decimal"/>
      <w:lvlText w:val="%1."/>
      <w:lvlJc w:val="left"/>
      <w:pPr>
        <w:ind w:left="1080" w:hanging="360"/>
      </w:pPr>
      <w:rPr>
        <w:rFonts w:ascii="Arial" w:hAnsi="Arial" w:hint="default"/>
        <w:sz w:val="20"/>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15:restartNumberingAfterBreak="0">
    <w:nsid w:val="0F5721D8"/>
    <w:multiLevelType w:val="hybridMultilevel"/>
    <w:tmpl w:val="934A0104"/>
    <w:lvl w:ilvl="0" w:tplc="0813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06915EE"/>
    <w:multiLevelType w:val="hybridMultilevel"/>
    <w:tmpl w:val="02966CA6"/>
    <w:lvl w:ilvl="0" w:tplc="9BF8E1A2">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70C2F95"/>
    <w:multiLevelType w:val="hybridMultilevel"/>
    <w:tmpl w:val="69381658"/>
    <w:lvl w:ilvl="0" w:tplc="0813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E855BC4"/>
    <w:multiLevelType w:val="hybridMultilevel"/>
    <w:tmpl w:val="6E040DEC"/>
    <w:lvl w:ilvl="0" w:tplc="9BF8E1A2">
      <w:start w:val="1"/>
      <w:numFmt w:val="decimal"/>
      <w:lvlText w:val="%1.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5" w15:restartNumberingAfterBreak="0">
    <w:nsid w:val="30450414"/>
    <w:multiLevelType w:val="multilevel"/>
    <w:tmpl w:val="DEC25940"/>
    <w:lvl w:ilvl="0">
      <w:start w:val="1"/>
      <w:numFmt w:val="bullet"/>
      <w:pStyle w:val="opsomming"/>
      <w:lvlText w:val=""/>
      <w:lvlJc w:val="left"/>
      <w:pPr>
        <w:ind w:left="357" w:hanging="357"/>
      </w:pPr>
      <w:rPr>
        <w:rFonts w:ascii="Symbol" w:hAnsi="Symbol" w:hint="default"/>
        <w:color w:val="auto"/>
      </w:rPr>
    </w:lvl>
    <w:lvl w:ilvl="1">
      <w:start w:val="1"/>
      <w:numFmt w:val="bullet"/>
      <w:lvlText w:val=""/>
      <w:lvlJc w:val="left"/>
      <w:pPr>
        <w:ind w:left="720" w:hanging="363"/>
      </w:pPr>
      <w:rPr>
        <w:rFonts w:ascii="Symbol" w:hAnsi="Symbol" w:hint="default"/>
        <w:color w:val="auto"/>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40" w:hanging="363"/>
      </w:pPr>
      <w:rPr>
        <w:rFonts w:ascii="Symbol" w:hAnsi="Symbol" w:hint="default"/>
        <w:color w:val="auto"/>
      </w:rPr>
    </w:lvl>
    <w:lvl w:ilvl="4">
      <w:start w:val="1"/>
      <w:numFmt w:val="bullet"/>
      <w:lvlText w:val=""/>
      <w:lvlJc w:val="left"/>
      <w:pPr>
        <w:ind w:left="1797" w:hanging="357"/>
      </w:pPr>
      <w:rPr>
        <w:rFonts w:ascii="Symbol" w:hAnsi="Symbol" w:hint="default"/>
        <w:color w:val="auto"/>
      </w:rPr>
    </w:lvl>
    <w:lvl w:ilvl="5">
      <w:start w:val="1"/>
      <w:numFmt w:val="bullet"/>
      <w:lvlText w:val=""/>
      <w:lvlJc w:val="left"/>
      <w:pPr>
        <w:ind w:left="2160" w:hanging="363"/>
      </w:pPr>
      <w:rPr>
        <w:rFonts w:ascii="Symbol" w:hAnsi="Symbol" w:hint="default"/>
        <w:color w:val="auto"/>
      </w:rPr>
    </w:lvl>
    <w:lvl w:ilvl="6">
      <w:start w:val="1"/>
      <w:numFmt w:val="bullet"/>
      <w:lvlText w:val=""/>
      <w:lvlJc w:val="left"/>
      <w:pPr>
        <w:ind w:left="2517" w:hanging="357"/>
      </w:pPr>
      <w:rPr>
        <w:rFonts w:ascii="Symbol" w:hAnsi="Symbol" w:hint="default"/>
        <w:color w:val="auto"/>
      </w:rPr>
    </w:lvl>
    <w:lvl w:ilvl="7">
      <w:start w:val="1"/>
      <w:numFmt w:val="bullet"/>
      <w:lvlText w:val=""/>
      <w:lvlJc w:val="left"/>
      <w:pPr>
        <w:ind w:left="2880" w:hanging="363"/>
      </w:pPr>
      <w:rPr>
        <w:rFonts w:ascii="Symbol" w:hAnsi="Symbol" w:hint="default"/>
        <w:color w:val="auto"/>
      </w:rPr>
    </w:lvl>
    <w:lvl w:ilvl="8">
      <w:start w:val="1"/>
      <w:numFmt w:val="bullet"/>
      <w:lvlText w:val=""/>
      <w:lvlJc w:val="left"/>
      <w:pPr>
        <w:ind w:left="3238" w:hanging="358"/>
      </w:pPr>
      <w:rPr>
        <w:rFonts w:ascii="Symbol" w:hAnsi="Symbol" w:hint="default"/>
        <w:color w:val="auto"/>
      </w:rPr>
    </w:lvl>
  </w:abstractNum>
  <w:abstractNum w:abstractNumId="6" w15:restartNumberingAfterBreak="0">
    <w:nsid w:val="37143106"/>
    <w:multiLevelType w:val="hybridMultilevel"/>
    <w:tmpl w:val="05E6C24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15:restartNumberingAfterBreak="0">
    <w:nsid w:val="38142233"/>
    <w:multiLevelType w:val="hybridMultilevel"/>
    <w:tmpl w:val="90A6C6FE"/>
    <w:lvl w:ilvl="0" w:tplc="0813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3B112FD1"/>
    <w:multiLevelType w:val="hybridMultilevel"/>
    <w:tmpl w:val="1FB26B1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B9E52BB"/>
    <w:multiLevelType w:val="hybridMultilevel"/>
    <w:tmpl w:val="8776607E"/>
    <w:lvl w:ilvl="0" w:tplc="DF2E9EAA">
      <w:start w:val="5"/>
      <w:numFmt w:val="decimal"/>
      <w:lvlText w:val="%1"/>
      <w:lvlJc w:val="left"/>
      <w:pPr>
        <w:ind w:left="720" w:hanging="360"/>
      </w:pPr>
      <w:rPr>
        <w:rFonts w:hint="default"/>
        <w:u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C500216"/>
    <w:multiLevelType w:val="hybridMultilevel"/>
    <w:tmpl w:val="6226E7E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2463A6F"/>
    <w:multiLevelType w:val="hybridMultilevel"/>
    <w:tmpl w:val="FAFAECD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8A647A4"/>
    <w:multiLevelType w:val="hybridMultilevel"/>
    <w:tmpl w:val="2CA8763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2443380"/>
    <w:multiLevelType w:val="hybridMultilevel"/>
    <w:tmpl w:val="D08624F2"/>
    <w:lvl w:ilvl="0" w:tplc="9BF8E1A2">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85A4FF9"/>
    <w:multiLevelType w:val="hybridMultilevel"/>
    <w:tmpl w:val="179AD9EC"/>
    <w:lvl w:ilvl="0" w:tplc="1264F650">
      <w:start w:val="5"/>
      <w:numFmt w:val="decimal"/>
      <w:lvlText w:val="%1."/>
      <w:lvlJc w:val="left"/>
      <w:pPr>
        <w:ind w:left="1068" w:hanging="360"/>
      </w:pPr>
      <w:rPr>
        <w:rFonts w:hint="default"/>
        <w:u w:val="none"/>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5" w15:restartNumberingAfterBreak="0">
    <w:nsid w:val="61F71499"/>
    <w:multiLevelType w:val="hybridMultilevel"/>
    <w:tmpl w:val="BD30713E"/>
    <w:lvl w:ilvl="0" w:tplc="9BF8E1A2">
      <w:start w:val="1"/>
      <w:numFmt w:val="decimal"/>
      <w:lvlText w:val="%1.1"/>
      <w:lvlJc w:val="left"/>
      <w:pPr>
        <w:ind w:left="1080" w:hanging="360"/>
      </w:pPr>
      <w:rPr>
        <w:rFont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6" w15:restartNumberingAfterBreak="0">
    <w:nsid w:val="62103DC8"/>
    <w:multiLevelType w:val="hybridMultilevel"/>
    <w:tmpl w:val="AC40ACDA"/>
    <w:lvl w:ilvl="0" w:tplc="0813000D">
      <w:start w:val="1"/>
      <w:numFmt w:val="bullet"/>
      <w:lvlText w:val=""/>
      <w:lvlJc w:val="left"/>
      <w:pPr>
        <w:ind w:left="927"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C1943DE"/>
    <w:multiLevelType w:val="hybridMultilevel"/>
    <w:tmpl w:val="F3768B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CEF6DCB"/>
    <w:multiLevelType w:val="hybridMultilevel"/>
    <w:tmpl w:val="6C52E27C"/>
    <w:lvl w:ilvl="0" w:tplc="F236A37A">
      <w:start w:val="1"/>
      <w:numFmt w:val="decimal"/>
      <w:lvlText w:val="%1."/>
      <w:lvlJc w:val="left"/>
      <w:pPr>
        <w:ind w:left="720" w:hanging="360"/>
      </w:pPr>
      <w:rPr>
        <w:rFonts w:ascii="Arial" w:hAnsi="Arial" w:hint="default"/>
        <w:sz w:val="20"/>
      </w:rPr>
    </w:lvl>
    <w:lvl w:ilvl="1" w:tplc="9BF8E1A2">
      <w:start w:val="1"/>
      <w:numFmt w:val="decimal"/>
      <w:lvlText w:val="%2.1"/>
      <w:lvlJc w:val="left"/>
      <w:pPr>
        <w:ind w:left="1440" w:hanging="360"/>
      </w:pPr>
      <w:rPr>
        <w:rFonts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766606DB"/>
    <w:multiLevelType w:val="multilevel"/>
    <w:tmpl w:val="668C7E90"/>
    <w:lvl w:ilvl="0">
      <w:start w:val="4"/>
      <w:numFmt w:val="decimal"/>
      <w:lvlText w:val="%1."/>
      <w:lvlJc w:val="left"/>
      <w:pPr>
        <w:ind w:left="720" w:hanging="360"/>
      </w:pPr>
      <w:rPr>
        <w:rFonts w:hint="default"/>
      </w:rPr>
    </w:lvl>
    <w:lvl w:ilvl="1">
      <w:start w:val="1"/>
      <w:numFmt w:val="decimal"/>
      <w:isLgl/>
      <w:lvlText w:val="%1.%2"/>
      <w:lvlJc w:val="left"/>
      <w:pPr>
        <w:ind w:left="1440" w:hanging="360"/>
      </w:pPr>
      <w:rPr>
        <w:rFonts w:hint="default"/>
        <w:i/>
        <w:sz w:val="24"/>
      </w:rPr>
    </w:lvl>
    <w:lvl w:ilvl="2">
      <w:start w:val="1"/>
      <w:numFmt w:val="decimal"/>
      <w:isLgl/>
      <w:lvlText w:val="%1.%2.%3"/>
      <w:lvlJc w:val="left"/>
      <w:pPr>
        <w:ind w:left="2520" w:hanging="720"/>
      </w:pPr>
      <w:rPr>
        <w:rFonts w:hint="default"/>
        <w:i/>
        <w:sz w:val="24"/>
      </w:rPr>
    </w:lvl>
    <w:lvl w:ilvl="3">
      <w:start w:val="1"/>
      <w:numFmt w:val="decimal"/>
      <w:isLgl/>
      <w:lvlText w:val="%1.%2.%3.%4"/>
      <w:lvlJc w:val="left"/>
      <w:pPr>
        <w:ind w:left="3600" w:hanging="1080"/>
      </w:pPr>
      <w:rPr>
        <w:rFonts w:hint="default"/>
        <w:i/>
        <w:sz w:val="24"/>
      </w:rPr>
    </w:lvl>
    <w:lvl w:ilvl="4">
      <w:start w:val="1"/>
      <w:numFmt w:val="decimal"/>
      <w:isLgl/>
      <w:lvlText w:val="%1.%2.%3.%4.%5"/>
      <w:lvlJc w:val="left"/>
      <w:pPr>
        <w:ind w:left="4320" w:hanging="1080"/>
      </w:pPr>
      <w:rPr>
        <w:rFonts w:hint="default"/>
        <w:i/>
        <w:sz w:val="24"/>
      </w:rPr>
    </w:lvl>
    <w:lvl w:ilvl="5">
      <w:start w:val="1"/>
      <w:numFmt w:val="decimal"/>
      <w:isLgl/>
      <w:lvlText w:val="%1.%2.%3.%4.%5.%6"/>
      <w:lvlJc w:val="left"/>
      <w:pPr>
        <w:ind w:left="5400" w:hanging="1440"/>
      </w:pPr>
      <w:rPr>
        <w:rFonts w:hint="default"/>
        <w:i/>
        <w:sz w:val="24"/>
      </w:rPr>
    </w:lvl>
    <w:lvl w:ilvl="6">
      <w:start w:val="1"/>
      <w:numFmt w:val="decimal"/>
      <w:isLgl/>
      <w:lvlText w:val="%1.%2.%3.%4.%5.%6.%7"/>
      <w:lvlJc w:val="left"/>
      <w:pPr>
        <w:ind w:left="6120" w:hanging="1440"/>
      </w:pPr>
      <w:rPr>
        <w:rFonts w:hint="default"/>
        <w:i/>
        <w:sz w:val="24"/>
      </w:rPr>
    </w:lvl>
    <w:lvl w:ilvl="7">
      <w:start w:val="1"/>
      <w:numFmt w:val="decimal"/>
      <w:isLgl/>
      <w:lvlText w:val="%1.%2.%3.%4.%5.%6.%7.%8"/>
      <w:lvlJc w:val="left"/>
      <w:pPr>
        <w:ind w:left="7200" w:hanging="1800"/>
      </w:pPr>
      <w:rPr>
        <w:rFonts w:hint="default"/>
        <w:i/>
        <w:sz w:val="24"/>
      </w:rPr>
    </w:lvl>
    <w:lvl w:ilvl="8">
      <w:start w:val="1"/>
      <w:numFmt w:val="decimal"/>
      <w:isLgl/>
      <w:lvlText w:val="%1.%2.%3.%4.%5.%6.%7.%8.%9"/>
      <w:lvlJc w:val="left"/>
      <w:pPr>
        <w:ind w:left="8280" w:hanging="2160"/>
      </w:pPr>
      <w:rPr>
        <w:rFonts w:hint="default"/>
        <w:i/>
        <w:sz w:val="24"/>
      </w:rPr>
    </w:lvl>
  </w:abstractNum>
  <w:abstractNum w:abstractNumId="20" w15:restartNumberingAfterBreak="0">
    <w:nsid w:val="795D3CF9"/>
    <w:multiLevelType w:val="hybridMultilevel"/>
    <w:tmpl w:val="5E3209FC"/>
    <w:lvl w:ilvl="0" w:tplc="23F271A4">
      <w:numFmt w:val="bullet"/>
      <w:lvlText w:val="-"/>
      <w:lvlJc w:val="left"/>
      <w:rPr>
        <w:rFonts w:ascii="Calibri" w:eastAsiaTheme="minorHAns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9DA7B04"/>
    <w:multiLevelType w:val="hybridMultilevel"/>
    <w:tmpl w:val="50F42B3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D823E69"/>
    <w:multiLevelType w:val="hybridMultilevel"/>
    <w:tmpl w:val="E0C2FC1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03793208">
    <w:abstractNumId w:val="5"/>
  </w:num>
  <w:num w:numId="2" w16cid:durableId="1657372357">
    <w:abstractNumId w:val="20"/>
  </w:num>
  <w:num w:numId="3" w16cid:durableId="1288387905">
    <w:abstractNumId w:val="7"/>
  </w:num>
  <w:num w:numId="4" w16cid:durableId="294336860">
    <w:abstractNumId w:val="1"/>
  </w:num>
  <w:num w:numId="5" w16cid:durableId="276186260">
    <w:abstractNumId w:val="3"/>
  </w:num>
  <w:num w:numId="6" w16cid:durableId="520165487">
    <w:abstractNumId w:val="22"/>
  </w:num>
  <w:num w:numId="7" w16cid:durableId="814176314">
    <w:abstractNumId w:val="16"/>
  </w:num>
  <w:num w:numId="8" w16cid:durableId="1758869839">
    <w:abstractNumId w:val="11"/>
  </w:num>
  <w:num w:numId="9" w16cid:durableId="979961753">
    <w:abstractNumId w:val="8"/>
  </w:num>
  <w:num w:numId="10" w16cid:durableId="154954527">
    <w:abstractNumId w:val="12"/>
  </w:num>
  <w:num w:numId="11" w16cid:durableId="384763481">
    <w:abstractNumId w:val="10"/>
  </w:num>
  <w:num w:numId="12" w16cid:durableId="1492714098">
    <w:abstractNumId w:val="21"/>
  </w:num>
  <w:num w:numId="13" w16cid:durableId="1915580596">
    <w:abstractNumId w:val="18"/>
  </w:num>
  <w:num w:numId="14" w16cid:durableId="1967200439">
    <w:abstractNumId w:val="17"/>
  </w:num>
  <w:num w:numId="15" w16cid:durableId="1552645370">
    <w:abstractNumId w:val="15"/>
  </w:num>
  <w:num w:numId="16" w16cid:durableId="1666666855">
    <w:abstractNumId w:val="2"/>
  </w:num>
  <w:num w:numId="17" w16cid:durableId="1939215589">
    <w:abstractNumId w:val="6"/>
  </w:num>
  <w:num w:numId="18" w16cid:durableId="1958953206">
    <w:abstractNumId w:val="19"/>
  </w:num>
  <w:num w:numId="19" w16cid:durableId="1493981399">
    <w:abstractNumId w:val="9"/>
  </w:num>
  <w:num w:numId="20" w16cid:durableId="1495952127">
    <w:abstractNumId w:val="14"/>
  </w:num>
  <w:num w:numId="21" w16cid:durableId="592976076">
    <w:abstractNumId w:val="0"/>
  </w:num>
  <w:num w:numId="22" w16cid:durableId="1143617117">
    <w:abstractNumId w:val="13"/>
  </w:num>
  <w:num w:numId="23" w16cid:durableId="43780128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C23"/>
    <w:rsid w:val="00000FE6"/>
    <w:rsid w:val="00003F8D"/>
    <w:rsid w:val="00012A8E"/>
    <w:rsid w:val="0002343E"/>
    <w:rsid w:val="000464F4"/>
    <w:rsid w:val="000710B3"/>
    <w:rsid w:val="00073E33"/>
    <w:rsid w:val="00081371"/>
    <w:rsid w:val="00083C3D"/>
    <w:rsid w:val="000B4284"/>
    <w:rsid w:val="000B7FFE"/>
    <w:rsid w:val="000C0800"/>
    <w:rsid w:val="000D2C18"/>
    <w:rsid w:val="000E2268"/>
    <w:rsid w:val="000E7B42"/>
    <w:rsid w:val="000F19DB"/>
    <w:rsid w:val="00113979"/>
    <w:rsid w:val="00120FF7"/>
    <w:rsid w:val="00130A9C"/>
    <w:rsid w:val="001446EC"/>
    <w:rsid w:val="00162B67"/>
    <w:rsid w:val="001763AA"/>
    <w:rsid w:val="001801C4"/>
    <w:rsid w:val="00186125"/>
    <w:rsid w:val="0018731C"/>
    <w:rsid w:val="0018796A"/>
    <w:rsid w:val="00192890"/>
    <w:rsid w:val="0019653C"/>
    <w:rsid w:val="001A119D"/>
    <w:rsid w:val="001A3A0E"/>
    <w:rsid w:val="001A7DFD"/>
    <w:rsid w:val="001B26BF"/>
    <w:rsid w:val="001C36A4"/>
    <w:rsid w:val="001E08A0"/>
    <w:rsid w:val="001F12C1"/>
    <w:rsid w:val="001F5EEB"/>
    <w:rsid w:val="00223009"/>
    <w:rsid w:val="00251E01"/>
    <w:rsid w:val="00271BB1"/>
    <w:rsid w:val="00297620"/>
    <w:rsid w:val="002A76A4"/>
    <w:rsid w:val="002C3C73"/>
    <w:rsid w:val="002E1831"/>
    <w:rsid w:val="002F0B98"/>
    <w:rsid w:val="003006E3"/>
    <w:rsid w:val="003063DA"/>
    <w:rsid w:val="00317471"/>
    <w:rsid w:val="00343200"/>
    <w:rsid w:val="00357723"/>
    <w:rsid w:val="00363F18"/>
    <w:rsid w:val="003650F8"/>
    <w:rsid w:val="003665B7"/>
    <w:rsid w:val="00370852"/>
    <w:rsid w:val="003865F7"/>
    <w:rsid w:val="003A0D4B"/>
    <w:rsid w:val="003A22CA"/>
    <w:rsid w:val="003B1146"/>
    <w:rsid w:val="00413EE1"/>
    <w:rsid w:val="0044403A"/>
    <w:rsid w:val="00454DAA"/>
    <w:rsid w:val="00484E81"/>
    <w:rsid w:val="00487548"/>
    <w:rsid w:val="004903D2"/>
    <w:rsid w:val="004A3443"/>
    <w:rsid w:val="004B037B"/>
    <w:rsid w:val="004D3B2C"/>
    <w:rsid w:val="004E31C7"/>
    <w:rsid w:val="004E5D0D"/>
    <w:rsid w:val="004F1945"/>
    <w:rsid w:val="005338C4"/>
    <w:rsid w:val="00534C85"/>
    <w:rsid w:val="005519D2"/>
    <w:rsid w:val="00551AB0"/>
    <w:rsid w:val="00552C2C"/>
    <w:rsid w:val="00562EB6"/>
    <w:rsid w:val="0056309C"/>
    <w:rsid w:val="00564513"/>
    <w:rsid w:val="00567F16"/>
    <w:rsid w:val="00587432"/>
    <w:rsid w:val="005A7ADF"/>
    <w:rsid w:val="005E3E4E"/>
    <w:rsid w:val="00616491"/>
    <w:rsid w:val="00617B30"/>
    <w:rsid w:val="00624202"/>
    <w:rsid w:val="006274BA"/>
    <w:rsid w:val="00666299"/>
    <w:rsid w:val="0066768F"/>
    <w:rsid w:val="00685272"/>
    <w:rsid w:val="006A212E"/>
    <w:rsid w:val="006A7685"/>
    <w:rsid w:val="006A7C59"/>
    <w:rsid w:val="006A7D1E"/>
    <w:rsid w:val="006C46C0"/>
    <w:rsid w:val="006D64FF"/>
    <w:rsid w:val="006E0B40"/>
    <w:rsid w:val="006E5B3E"/>
    <w:rsid w:val="00717C73"/>
    <w:rsid w:val="00736E93"/>
    <w:rsid w:val="00775DAD"/>
    <w:rsid w:val="007B1890"/>
    <w:rsid w:val="007B3834"/>
    <w:rsid w:val="008268D4"/>
    <w:rsid w:val="00835776"/>
    <w:rsid w:val="00837579"/>
    <w:rsid w:val="00880427"/>
    <w:rsid w:val="008C3CAF"/>
    <w:rsid w:val="008D09DC"/>
    <w:rsid w:val="008D5080"/>
    <w:rsid w:val="008E1F1E"/>
    <w:rsid w:val="008F6EC2"/>
    <w:rsid w:val="00916F7B"/>
    <w:rsid w:val="009201C4"/>
    <w:rsid w:val="009257F5"/>
    <w:rsid w:val="00956D99"/>
    <w:rsid w:val="0096287E"/>
    <w:rsid w:val="00977E05"/>
    <w:rsid w:val="00981075"/>
    <w:rsid w:val="009855B9"/>
    <w:rsid w:val="009871FC"/>
    <w:rsid w:val="009905A4"/>
    <w:rsid w:val="009A3268"/>
    <w:rsid w:val="009C551A"/>
    <w:rsid w:val="009C5874"/>
    <w:rsid w:val="009D5598"/>
    <w:rsid w:val="009E0455"/>
    <w:rsid w:val="009F1D15"/>
    <w:rsid w:val="009F6709"/>
    <w:rsid w:val="00A027AA"/>
    <w:rsid w:val="00A05264"/>
    <w:rsid w:val="00A50FA8"/>
    <w:rsid w:val="00A55A17"/>
    <w:rsid w:val="00A867AE"/>
    <w:rsid w:val="00AE578B"/>
    <w:rsid w:val="00B04D93"/>
    <w:rsid w:val="00B103E4"/>
    <w:rsid w:val="00B36744"/>
    <w:rsid w:val="00B62C7B"/>
    <w:rsid w:val="00BC3213"/>
    <w:rsid w:val="00BF146F"/>
    <w:rsid w:val="00C01431"/>
    <w:rsid w:val="00C14E30"/>
    <w:rsid w:val="00C157F3"/>
    <w:rsid w:val="00C610C0"/>
    <w:rsid w:val="00C616E0"/>
    <w:rsid w:val="00C65609"/>
    <w:rsid w:val="00C9440F"/>
    <w:rsid w:val="00C9498B"/>
    <w:rsid w:val="00CA5314"/>
    <w:rsid w:val="00CB3059"/>
    <w:rsid w:val="00CB43C9"/>
    <w:rsid w:val="00CB7258"/>
    <w:rsid w:val="00CB7A3B"/>
    <w:rsid w:val="00CD4925"/>
    <w:rsid w:val="00CE0320"/>
    <w:rsid w:val="00D06846"/>
    <w:rsid w:val="00D22CEA"/>
    <w:rsid w:val="00D25D82"/>
    <w:rsid w:val="00D47EDA"/>
    <w:rsid w:val="00D55F63"/>
    <w:rsid w:val="00D63D92"/>
    <w:rsid w:val="00D70248"/>
    <w:rsid w:val="00DD608D"/>
    <w:rsid w:val="00E44D01"/>
    <w:rsid w:val="00E75475"/>
    <w:rsid w:val="00E83EAA"/>
    <w:rsid w:val="00EA5436"/>
    <w:rsid w:val="00EB7122"/>
    <w:rsid w:val="00EF28C5"/>
    <w:rsid w:val="00F03398"/>
    <w:rsid w:val="00F049AF"/>
    <w:rsid w:val="00F16BB8"/>
    <w:rsid w:val="00F17983"/>
    <w:rsid w:val="00F62429"/>
    <w:rsid w:val="00F70C23"/>
    <w:rsid w:val="00F73F9A"/>
    <w:rsid w:val="00F7588D"/>
    <w:rsid w:val="00F9683B"/>
    <w:rsid w:val="00FA3AA0"/>
    <w:rsid w:val="00FB1D8B"/>
    <w:rsid w:val="00FE452D"/>
    <w:rsid w:val="01CA4114"/>
    <w:rsid w:val="042C4199"/>
    <w:rsid w:val="04DC60E8"/>
    <w:rsid w:val="05A97C12"/>
    <w:rsid w:val="05DCAAAF"/>
    <w:rsid w:val="07122BD5"/>
    <w:rsid w:val="076144FE"/>
    <w:rsid w:val="0EA5E07B"/>
    <w:rsid w:val="1091FD22"/>
    <w:rsid w:val="13FCBD18"/>
    <w:rsid w:val="140A1EFF"/>
    <w:rsid w:val="159D846C"/>
    <w:rsid w:val="161110BD"/>
    <w:rsid w:val="1668A5B7"/>
    <w:rsid w:val="19DF93A5"/>
    <w:rsid w:val="1E7EE884"/>
    <w:rsid w:val="2113C18A"/>
    <w:rsid w:val="216909E8"/>
    <w:rsid w:val="21F111AD"/>
    <w:rsid w:val="2256937A"/>
    <w:rsid w:val="2327C4D0"/>
    <w:rsid w:val="2383CE4E"/>
    <w:rsid w:val="2488501D"/>
    <w:rsid w:val="26AC6F0C"/>
    <w:rsid w:val="2D7A2DCA"/>
    <w:rsid w:val="32B30329"/>
    <w:rsid w:val="330E177B"/>
    <w:rsid w:val="3391BF52"/>
    <w:rsid w:val="33ED891A"/>
    <w:rsid w:val="3B6100EE"/>
    <w:rsid w:val="40613BF0"/>
    <w:rsid w:val="4392A5B1"/>
    <w:rsid w:val="4627951A"/>
    <w:rsid w:val="4825D0C6"/>
    <w:rsid w:val="495A7F10"/>
    <w:rsid w:val="4AD861E0"/>
    <w:rsid w:val="4C39768F"/>
    <w:rsid w:val="4E615B43"/>
    <w:rsid w:val="4F425555"/>
    <w:rsid w:val="52B522CC"/>
    <w:rsid w:val="52DB2729"/>
    <w:rsid w:val="5801D8F5"/>
    <w:rsid w:val="585537CE"/>
    <w:rsid w:val="591FCE8D"/>
    <w:rsid w:val="5C208767"/>
    <w:rsid w:val="5C7E2994"/>
    <w:rsid w:val="5D1ED2A4"/>
    <w:rsid w:val="61AF028D"/>
    <w:rsid w:val="649BBDC1"/>
    <w:rsid w:val="67B8F3C7"/>
    <w:rsid w:val="6AE24482"/>
    <w:rsid w:val="6B69B2B1"/>
    <w:rsid w:val="6B7149EB"/>
    <w:rsid w:val="6BA7493B"/>
    <w:rsid w:val="6DEFFC43"/>
    <w:rsid w:val="6E269984"/>
    <w:rsid w:val="6F4BFE43"/>
    <w:rsid w:val="70561B6E"/>
    <w:rsid w:val="729A9C43"/>
    <w:rsid w:val="7367E477"/>
    <w:rsid w:val="7448637E"/>
    <w:rsid w:val="74C0AFF8"/>
    <w:rsid w:val="758BBE54"/>
    <w:rsid w:val="75CFDAB1"/>
    <w:rsid w:val="78538BCA"/>
    <w:rsid w:val="7D43850B"/>
    <w:rsid w:val="7D5CDE4E"/>
    <w:rsid w:val="7E49CE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5BF5B"/>
  <w15:chartTrackingRefBased/>
  <w15:docId w15:val="{FAED26EB-0ACF-4C12-ACDB-E1AFB413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qFormat/>
    <w:rsid w:val="00120FF7"/>
    <w:pPr>
      <w:numPr>
        <w:numId w:val="1"/>
      </w:numPr>
      <w:spacing w:after="200" w:line="276" w:lineRule="auto"/>
      <w:contextualSpacing/>
    </w:pPr>
    <w:rPr>
      <w:rFonts w:ascii="Arial" w:eastAsia="Calibri" w:hAnsi="Arial" w:cs="Times New Roman"/>
      <w:kern w:val="0"/>
      <w:sz w:val="20"/>
      <w14:ligatures w14:val="none"/>
    </w:rPr>
  </w:style>
  <w:style w:type="paragraph" w:customStyle="1" w:styleId="Default">
    <w:name w:val="Default"/>
    <w:rsid w:val="00F70C23"/>
    <w:pPr>
      <w:autoSpaceDE w:val="0"/>
      <w:autoSpaceDN w:val="0"/>
      <w:adjustRightInd w:val="0"/>
    </w:pPr>
    <w:rPr>
      <w:rFonts w:ascii="Segoe UI" w:hAnsi="Segoe UI" w:cs="Segoe UI"/>
      <w:color w:val="000000"/>
      <w:kern w:val="0"/>
      <w:sz w:val="24"/>
      <w:szCs w:val="24"/>
    </w:rPr>
  </w:style>
  <w:style w:type="character" w:styleId="Hyperlink">
    <w:name w:val="Hyperlink"/>
    <w:basedOn w:val="Standaardalinea-lettertype"/>
    <w:uiPriority w:val="99"/>
    <w:unhideWhenUsed/>
    <w:rsid w:val="00D70248"/>
    <w:rPr>
      <w:color w:val="0563C1"/>
      <w:u w:val="single"/>
    </w:rPr>
  </w:style>
  <w:style w:type="character" w:styleId="Onopgelostemelding">
    <w:name w:val="Unresolved Mention"/>
    <w:basedOn w:val="Standaardalinea-lettertype"/>
    <w:uiPriority w:val="99"/>
    <w:semiHidden/>
    <w:unhideWhenUsed/>
    <w:rsid w:val="00D70248"/>
    <w:rPr>
      <w:color w:val="605E5C"/>
      <w:shd w:val="clear" w:color="auto" w:fill="E1DFDD"/>
    </w:rPr>
  </w:style>
  <w:style w:type="character" w:styleId="GevolgdeHyperlink">
    <w:name w:val="FollowedHyperlink"/>
    <w:basedOn w:val="Standaardalinea-lettertype"/>
    <w:uiPriority w:val="99"/>
    <w:semiHidden/>
    <w:unhideWhenUsed/>
    <w:rsid w:val="00012A8E"/>
    <w:rPr>
      <w:color w:val="954F72" w:themeColor="followedHyperlink"/>
      <w:u w:val="single"/>
    </w:rPr>
  </w:style>
  <w:style w:type="paragraph" w:styleId="Lijstalinea">
    <w:name w:val="List Paragraph"/>
    <w:basedOn w:val="Standaard"/>
    <w:uiPriority w:val="34"/>
    <w:qFormat/>
    <w:rsid w:val="002A7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558150">
      <w:bodyDiv w:val="1"/>
      <w:marLeft w:val="0"/>
      <w:marRight w:val="0"/>
      <w:marTop w:val="0"/>
      <w:marBottom w:val="0"/>
      <w:divBdr>
        <w:top w:val="none" w:sz="0" w:space="0" w:color="auto"/>
        <w:left w:val="none" w:sz="0" w:space="0" w:color="auto"/>
        <w:bottom w:val="none" w:sz="0" w:space="0" w:color="auto"/>
        <w:right w:val="none" w:sz="0" w:space="0" w:color="auto"/>
      </w:divBdr>
    </w:div>
    <w:div w:id="105743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isha.leire@mesen.be" TargetMode="External"/><Relationship Id="rId5" Type="http://schemas.openxmlformats.org/officeDocument/2006/relationships/styles" Target="styles.xml"/><Relationship Id="rId10" Type="http://schemas.openxmlformats.org/officeDocument/2006/relationships/hyperlink" Target="http://www.mesen.be/vacatures" TargetMode="External"/><Relationship Id="rId4" Type="http://schemas.openxmlformats.org/officeDocument/2006/relationships/numbering" Target="numbering.xml"/><Relationship Id="rId9" Type="http://schemas.openxmlformats.org/officeDocument/2006/relationships/hyperlink" Target="mailto:elisha.leire@mesen.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8af47e-e642-4d44-bec8-d38ef95f556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37FC98414CD641BFA85F14E114283C" ma:contentTypeVersion="10" ma:contentTypeDescription="Een nieuw document maken." ma:contentTypeScope="" ma:versionID="c70e3b805ef303b77bd682e18ace8bde">
  <xsd:schema xmlns:xsd="http://www.w3.org/2001/XMLSchema" xmlns:xs="http://www.w3.org/2001/XMLSchema" xmlns:p="http://schemas.microsoft.com/office/2006/metadata/properties" xmlns:ns2="948af47e-e642-4d44-bec8-d38ef95f556d" targetNamespace="http://schemas.microsoft.com/office/2006/metadata/properties" ma:root="true" ma:fieldsID="6ea0ed64479648aecdf6bb9a07cfb986" ns2:_="">
    <xsd:import namespace="948af47e-e642-4d44-bec8-d38ef95f55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af47e-e642-4d44-bec8-d38ef95f5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97203671-b776-466a-a251-5bc69d15f60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C4D80-2AB5-4D03-A429-5431A762815A}">
  <ds:schemaRefs>
    <ds:schemaRef ds:uri="http://schemas.microsoft.com/office/2006/metadata/properties"/>
    <ds:schemaRef ds:uri="http://schemas.microsoft.com/office/infopath/2007/PartnerControls"/>
    <ds:schemaRef ds:uri="948af47e-e642-4d44-bec8-d38ef95f556d"/>
  </ds:schemaRefs>
</ds:datastoreItem>
</file>

<file path=customXml/itemProps2.xml><?xml version="1.0" encoding="utf-8"?>
<ds:datastoreItem xmlns:ds="http://schemas.openxmlformats.org/officeDocument/2006/customXml" ds:itemID="{FE7530BA-1F85-490C-B949-1AD13F88A146}">
  <ds:schemaRefs>
    <ds:schemaRef ds:uri="http://schemas.microsoft.com/sharepoint/v3/contenttype/forms"/>
  </ds:schemaRefs>
</ds:datastoreItem>
</file>

<file path=customXml/itemProps3.xml><?xml version="1.0" encoding="utf-8"?>
<ds:datastoreItem xmlns:ds="http://schemas.openxmlformats.org/officeDocument/2006/customXml" ds:itemID="{0DD8E51E-6DDE-44C3-AE1C-F950EF601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af47e-e642-4d44-bec8-d38ef95f5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1389</Words>
  <Characters>7644</Characters>
  <Application>Microsoft Office Word</Application>
  <DocSecurity>0</DocSecurity>
  <Lines>63</Lines>
  <Paragraphs>18</Paragraphs>
  <ScaleCrop>false</ScaleCrop>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Florissoone - Stad Mesen</dc:creator>
  <cp:keywords/>
  <dc:description/>
  <cp:lastModifiedBy>Melissa Carrein - Stad Mesen</cp:lastModifiedBy>
  <cp:revision>72</cp:revision>
  <cp:lastPrinted>2024-12-09T07:58:00Z</cp:lastPrinted>
  <dcterms:created xsi:type="dcterms:W3CDTF">2025-04-17T14:21:00Z</dcterms:created>
  <dcterms:modified xsi:type="dcterms:W3CDTF">2025-04-25T07:12:00Z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0x0101003137FC98414CD641BFA85F14E114283C</vt:lpwstr>
  </property>
  <property fmtid="{D5CDD505-2E9C-101B-9397-08002B2CF9AE}" pid="3" name="MediaServiceImageTags">
    <vt:lpwstr/>
  </property>
</Properties>
</file>