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C08D" w14:textId="77777777" w:rsidR="0024584D" w:rsidRPr="00816514" w:rsidRDefault="0024584D" w:rsidP="0024584D">
      <w:pPr>
        <w:rPr>
          <w:lang w:val="nl-BE"/>
        </w:rPr>
      </w:pPr>
      <w:r w:rsidRPr="00816514">
        <w:rPr>
          <w:rFonts w:ascii="Arial" w:eastAsia="Arial" w:hAnsi="Arial" w:cs="Arial"/>
          <w:b/>
          <w:bCs/>
          <w:color w:val="222222"/>
          <w:lang w:val="nl-BE"/>
        </w:rPr>
        <w:t>BEKENDMAKING OPENBAAR ONDERZOEK</w:t>
      </w:r>
    </w:p>
    <w:p w14:paraId="38D8E6D2" w14:textId="77777777" w:rsidR="0024584D" w:rsidRPr="000F26A8" w:rsidRDefault="0024584D" w:rsidP="0024584D">
      <w:pPr>
        <w:rPr>
          <w:lang w:val="nl-BE"/>
        </w:rPr>
      </w:pPr>
      <w:r w:rsidRPr="00816514">
        <w:rPr>
          <w:rFonts w:ascii="Arial" w:eastAsia="Arial" w:hAnsi="Arial" w:cs="Arial"/>
          <w:b/>
          <w:bCs/>
          <w:color w:val="222222"/>
          <w:lang w:val="nl-BE"/>
        </w:rPr>
        <w:t>OVER HET VOORLOPIG ONTWERP REGIONAAL MOBILITEITSPLAN EN HET ONTWERP PLAN-MER VOOR</w:t>
      </w:r>
      <w:r w:rsidRPr="28127A85">
        <w:rPr>
          <w:rFonts w:ascii="Arial" w:eastAsia="Arial" w:hAnsi="Arial" w:cs="Arial"/>
          <w:b/>
          <w:bCs/>
          <w:color w:val="222222"/>
          <w:lang w:val="nl-BE"/>
        </w:rPr>
        <w:t xml:space="preserve"> DE VERVOERREGIO </w:t>
      </w:r>
      <w:r>
        <w:rPr>
          <w:rFonts w:ascii="Arial" w:eastAsia="Arial" w:hAnsi="Arial" w:cs="Arial"/>
          <w:b/>
          <w:bCs/>
          <w:color w:val="222222"/>
          <w:lang w:val="nl-BE"/>
        </w:rPr>
        <w:t>WESTHOEK</w:t>
      </w:r>
    </w:p>
    <w:p w14:paraId="741BDB08" w14:textId="77777777" w:rsidR="0024584D" w:rsidRPr="000F26A8" w:rsidRDefault="0024584D" w:rsidP="0024584D">
      <w:pPr>
        <w:rPr>
          <w:lang w:val="nl-BE"/>
        </w:rPr>
      </w:pPr>
      <w:r w:rsidRPr="28127A85">
        <w:rPr>
          <w:rFonts w:ascii="Arial" w:eastAsia="Arial" w:hAnsi="Arial" w:cs="Arial"/>
          <w:b/>
          <w:bCs/>
          <w:lang w:val="nl-BE"/>
        </w:rPr>
        <w:t xml:space="preserve"> </w:t>
      </w:r>
    </w:p>
    <w:p w14:paraId="6BAEAC74" w14:textId="2C16A8E5" w:rsidR="0024584D" w:rsidRPr="000F26A8" w:rsidRDefault="0024584D" w:rsidP="0024584D">
      <w:pPr>
        <w:rPr>
          <w:lang w:val="nl-BE"/>
        </w:rPr>
      </w:pPr>
      <w:r w:rsidRPr="28127A85">
        <w:rPr>
          <w:rFonts w:ascii="Arial" w:eastAsia="Arial" w:hAnsi="Arial" w:cs="Arial"/>
          <w:b/>
          <w:bCs/>
          <w:lang w:val="nl-BE"/>
        </w:rPr>
        <w:t xml:space="preserve">Van </w:t>
      </w:r>
      <w:r w:rsidR="00D1198A">
        <w:rPr>
          <w:rFonts w:ascii="Arial" w:eastAsia="Arial" w:hAnsi="Arial" w:cs="Arial"/>
          <w:b/>
          <w:bCs/>
          <w:lang w:val="nl-BE"/>
        </w:rPr>
        <w:t>17 augustus</w:t>
      </w:r>
      <w:r w:rsidRPr="004F0B91">
        <w:rPr>
          <w:rFonts w:ascii="Arial" w:eastAsia="Arial" w:hAnsi="Arial" w:cs="Arial"/>
          <w:b/>
          <w:bCs/>
          <w:lang w:val="nl-BE"/>
        </w:rPr>
        <w:t xml:space="preserve"> tot en met </w:t>
      </w:r>
      <w:r w:rsidR="00D1198A">
        <w:rPr>
          <w:rFonts w:ascii="Arial" w:eastAsia="Arial" w:hAnsi="Arial" w:cs="Arial"/>
          <w:b/>
          <w:bCs/>
          <w:lang w:val="nl-BE"/>
        </w:rPr>
        <w:t>15 oktober</w:t>
      </w:r>
      <w:r w:rsidRPr="004F0B91">
        <w:rPr>
          <w:rFonts w:ascii="Arial" w:eastAsia="Arial" w:hAnsi="Arial" w:cs="Arial"/>
          <w:b/>
          <w:bCs/>
          <w:lang w:val="nl-BE"/>
        </w:rPr>
        <w:t xml:space="preserve"> 2023</w:t>
      </w:r>
    </w:p>
    <w:p w14:paraId="271AC35F" w14:textId="77777777" w:rsidR="0024584D" w:rsidRPr="000F26A8" w:rsidRDefault="0024584D" w:rsidP="0024584D">
      <w:pPr>
        <w:rPr>
          <w:lang w:val="nl-BE"/>
        </w:rPr>
      </w:pPr>
      <w:r w:rsidRPr="28127A85">
        <w:rPr>
          <w:rFonts w:ascii="Arial" w:eastAsia="Arial" w:hAnsi="Arial" w:cs="Arial"/>
          <w:b/>
          <w:bCs/>
          <w:lang w:val="nl-BE"/>
        </w:rPr>
        <w:t xml:space="preserve"> </w:t>
      </w:r>
    </w:p>
    <w:p w14:paraId="48C5D646" w14:textId="77777777" w:rsidR="0024584D" w:rsidRPr="00816514" w:rsidRDefault="0024584D" w:rsidP="0024584D">
      <w:pPr>
        <w:rPr>
          <w:lang w:val="nl-BE"/>
        </w:rPr>
      </w:pPr>
      <w:r w:rsidRPr="28127A85">
        <w:rPr>
          <w:rFonts w:ascii="Arial" w:eastAsia="Arial" w:hAnsi="Arial" w:cs="Arial"/>
          <w:lang w:val="nl-BE"/>
        </w:rPr>
        <w:t xml:space="preserve">De vervoerregio </w:t>
      </w:r>
      <w:r>
        <w:rPr>
          <w:rFonts w:ascii="Arial" w:eastAsia="Arial" w:hAnsi="Arial" w:cs="Arial"/>
          <w:lang w:val="nl-BE"/>
        </w:rPr>
        <w:t>Westhoek</w:t>
      </w:r>
      <w:r w:rsidRPr="28127A85">
        <w:rPr>
          <w:rFonts w:ascii="Arial" w:eastAsia="Arial" w:hAnsi="Arial" w:cs="Arial"/>
          <w:lang w:val="nl-BE"/>
        </w:rPr>
        <w:t xml:space="preserve"> heeft </w:t>
      </w:r>
      <w:r w:rsidRPr="00816514">
        <w:rPr>
          <w:rFonts w:ascii="Arial" w:eastAsia="Arial" w:hAnsi="Arial" w:cs="Arial"/>
          <w:lang w:val="nl-BE"/>
        </w:rPr>
        <w:t>een voorlopig Ontwerp Regionaal Mobiliteitspl</w:t>
      </w:r>
      <w:r w:rsidRPr="00816514">
        <w:rPr>
          <w:rFonts w:ascii="Arial" w:eastAsia="Arial" w:hAnsi="Arial" w:cs="Arial"/>
          <w:color w:val="000000" w:themeColor="text1"/>
          <w:lang w:val="nl-BE"/>
        </w:rPr>
        <w:t>an uitgewerkt. Dat plan legt de globale mobiliteitsvisie voor de komende 10 jaar (met een doorkijkperiode van 30 jaar) vast voor de vervoerregio op een strategisch niveau, en dat voor alle vervoerswijzen. In dit voorlopig Ontwerp Regionaal Mobiliteitsplan werd rekening gehouden met het Ontwerp plan-MER. Het O</w:t>
      </w:r>
      <w:r w:rsidRPr="00816514">
        <w:rPr>
          <w:rFonts w:ascii="Arial" w:eastAsia="Arial" w:hAnsi="Arial" w:cs="Arial"/>
          <w:lang w:val="nl-BE"/>
        </w:rPr>
        <w:t>ntwerp plan-MER beschrijft de mogelijke milieueffecten van het voorlopig Ontwerp Regionaal Mobiliteitsplan. Iedereen kan deze documenten</w:t>
      </w:r>
      <w:r w:rsidRPr="00816514">
        <w:rPr>
          <w:rFonts w:ascii="Arial" w:eastAsia="Arial" w:hAnsi="Arial" w:cs="Arial"/>
          <w:color w:val="000000" w:themeColor="text1"/>
          <w:lang w:val="nl-BE"/>
        </w:rPr>
        <w:t xml:space="preserve"> inkijken en opmerkingen meegeven.</w:t>
      </w:r>
    </w:p>
    <w:p w14:paraId="68BA0F33" w14:textId="77777777" w:rsidR="0024584D" w:rsidRPr="00816514" w:rsidRDefault="0024584D" w:rsidP="0024584D">
      <w:pPr>
        <w:rPr>
          <w:lang w:val="nl-BE"/>
        </w:rPr>
      </w:pPr>
      <w:r w:rsidRPr="00816514">
        <w:rPr>
          <w:rFonts w:ascii="Arial" w:eastAsia="Arial" w:hAnsi="Arial" w:cs="Arial"/>
          <w:color w:val="333333"/>
          <w:lang w:val="nl-BE"/>
        </w:rPr>
        <w:t xml:space="preserve"> </w:t>
      </w:r>
    </w:p>
    <w:p w14:paraId="44E5F437" w14:textId="77777777" w:rsidR="0024584D" w:rsidRPr="00816514" w:rsidRDefault="0024584D" w:rsidP="0024584D">
      <w:pPr>
        <w:rPr>
          <w:lang w:val="nl-BE"/>
        </w:rPr>
      </w:pPr>
      <w:r w:rsidRPr="00816514">
        <w:rPr>
          <w:rFonts w:ascii="Arial" w:eastAsia="Arial" w:hAnsi="Arial" w:cs="Arial"/>
          <w:lang w:val="nl-BE"/>
        </w:rPr>
        <w:t>Het Regionaal Mobiliteitsplan kadert binnen basisbereikbaarheid, de Vlaamse visie op mobiliteit. Met basisbereikbaarheid zet Vlaanderen in op een efficiënter, duurzamer en flexibeler vervoer waarin het combineren van verschillende vervoermiddelen centraal staat. Voor de realisatie van basisbereikbaarheid werden de driehonderd Vlaamse steden en gemeenten opgedeeld in 15 vervoerregio’s. Binnen deze vervoerregio’s werken de gemeenten samen een mobiliteitsplan uit, specifiek voor hun regio.</w:t>
      </w:r>
    </w:p>
    <w:p w14:paraId="44D6AFE8" w14:textId="77777777" w:rsidR="0024584D" w:rsidRPr="00816514" w:rsidRDefault="0024584D" w:rsidP="0024584D">
      <w:pPr>
        <w:rPr>
          <w:lang w:val="nl-BE"/>
        </w:rPr>
      </w:pPr>
      <w:r w:rsidRPr="00816514">
        <w:rPr>
          <w:rFonts w:ascii="Arial" w:eastAsia="Arial" w:hAnsi="Arial" w:cs="Arial"/>
          <w:lang w:val="nl-BE"/>
        </w:rPr>
        <w:t xml:space="preserve"> </w:t>
      </w:r>
    </w:p>
    <w:p w14:paraId="7B272D85" w14:textId="7FBD7E85" w:rsidR="0024584D" w:rsidRPr="00816514" w:rsidRDefault="0024584D" w:rsidP="0024584D">
      <w:pPr>
        <w:rPr>
          <w:rFonts w:ascii="Arial" w:eastAsia="Arial" w:hAnsi="Arial" w:cs="Arial"/>
          <w:lang w:val="nl-BE"/>
        </w:rPr>
      </w:pPr>
      <w:r w:rsidRPr="00816514">
        <w:rPr>
          <w:rFonts w:ascii="Arial" w:eastAsia="Arial" w:hAnsi="Arial" w:cs="Arial"/>
          <w:lang w:val="nl-BE"/>
        </w:rPr>
        <w:t xml:space="preserve">De vervoerregio </w:t>
      </w:r>
      <w:r>
        <w:rPr>
          <w:rFonts w:ascii="Arial" w:eastAsia="Arial" w:hAnsi="Arial" w:cs="Arial"/>
          <w:lang w:val="nl-BE"/>
        </w:rPr>
        <w:t>Westhoek</w:t>
      </w:r>
      <w:r w:rsidRPr="00816514">
        <w:rPr>
          <w:rFonts w:ascii="Arial" w:eastAsia="Arial" w:hAnsi="Arial" w:cs="Arial"/>
          <w:lang w:val="nl-BE"/>
        </w:rPr>
        <w:t xml:space="preserve"> is samengesteld uit deze </w:t>
      </w:r>
      <w:r>
        <w:rPr>
          <w:rFonts w:ascii="Arial" w:eastAsia="Arial" w:hAnsi="Arial" w:cs="Arial"/>
          <w:lang w:val="nl-BE"/>
        </w:rPr>
        <w:t>15</w:t>
      </w:r>
      <w:r w:rsidRPr="00816514">
        <w:rPr>
          <w:rFonts w:ascii="Arial" w:eastAsia="Arial" w:hAnsi="Arial" w:cs="Arial"/>
          <w:lang w:val="nl-BE"/>
        </w:rPr>
        <w:t xml:space="preserve"> gemeenten: </w:t>
      </w:r>
      <w:r w:rsidRPr="00797C8C">
        <w:rPr>
          <w:rFonts w:ascii="Arial" w:eastAsia="Arial" w:hAnsi="Arial" w:cs="Arial"/>
          <w:lang w:val="nl-BE"/>
        </w:rPr>
        <w:t>Alveringem</w:t>
      </w:r>
      <w:r>
        <w:rPr>
          <w:rFonts w:ascii="Arial" w:eastAsia="Arial" w:hAnsi="Arial" w:cs="Arial"/>
          <w:lang w:val="nl-BE"/>
        </w:rPr>
        <w:t xml:space="preserve">, </w:t>
      </w:r>
      <w:r w:rsidRPr="00797C8C">
        <w:rPr>
          <w:rFonts w:ascii="Arial" w:eastAsia="Arial" w:hAnsi="Arial" w:cs="Arial"/>
          <w:lang w:val="nl-BE"/>
        </w:rPr>
        <w:t>De Panne</w:t>
      </w:r>
      <w:r>
        <w:rPr>
          <w:rFonts w:ascii="Arial" w:eastAsia="Arial" w:hAnsi="Arial" w:cs="Arial"/>
          <w:lang w:val="nl-BE"/>
        </w:rPr>
        <w:t xml:space="preserve">, </w:t>
      </w:r>
      <w:r w:rsidRPr="00797C8C">
        <w:rPr>
          <w:rFonts w:ascii="Arial" w:eastAsia="Arial" w:hAnsi="Arial" w:cs="Arial"/>
          <w:lang w:val="nl-BE"/>
        </w:rPr>
        <w:t>Diksmuide</w:t>
      </w:r>
      <w:r>
        <w:rPr>
          <w:rFonts w:ascii="Arial" w:eastAsia="Arial" w:hAnsi="Arial" w:cs="Arial"/>
          <w:lang w:val="nl-BE"/>
        </w:rPr>
        <w:t xml:space="preserve">, </w:t>
      </w:r>
      <w:r w:rsidRPr="00797C8C">
        <w:rPr>
          <w:rFonts w:ascii="Arial" w:eastAsia="Arial" w:hAnsi="Arial" w:cs="Arial"/>
          <w:lang w:val="nl-BE"/>
        </w:rPr>
        <w:t>Heuvelland</w:t>
      </w:r>
      <w:r>
        <w:rPr>
          <w:rFonts w:ascii="Arial" w:eastAsia="Arial" w:hAnsi="Arial" w:cs="Arial"/>
          <w:lang w:val="nl-BE"/>
        </w:rPr>
        <w:t xml:space="preserve">, </w:t>
      </w:r>
      <w:r w:rsidRPr="00797C8C">
        <w:rPr>
          <w:rFonts w:ascii="Arial" w:eastAsia="Arial" w:hAnsi="Arial" w:cs="Arial"/>
          <w:lang w:val="nl-BE"/>
        </w:rPr>
        <w:t>Houthulst</w:t>
      </w:r>
      <w:r>
        <w:rPr>
          <w:rFonts w:ascii="Arial" w:eastAsia="Arial" w:hAnsi="Arial" w:cs="Arial"/>
          <w:lang w:val="nl-BE"/>
        </w:rPr>
        <w:t xml:space="preserve">, </w:t>
      </w:r>
      <w:r w:rsidRPr="00797C8C">
        <w:rPr>
          <w:rFonts w:ascii="Arial" w:eastAsia="Arial" w:hAnsi="Arial" w:cs="Arial"/>
          <w:lang w:val="nl-BE"/>
        </w:rPr>
        <w:t>Ieper</w:t>
      </w:r>
      <w:r>
        <w:rPr>
          <w:rFonts w:ascii="Arial" w:eastAsia="Arial" w:hAnsi="Arial" w:cs="Arial"/>
          <w:lang w:val="nl-BE"/>
        </w:rPr>
        <w:t xml:space="preserve">, </w:t>
      </w:r>
      <w:r w:rsidRPr="00797C8C">
        <w:rPr>
          <w:rFonts w:ascii="Arial" w:eastAsia="Arial" w:hAnsi="Arial" w:cs="Arial"/>
          <w:lang w:val="nl-BE"/>
        </w:rPr>
        <w:t>Koekelare</w:t>
      </w:r>
      <w:r>
        <w:rPr>
          <w:rFonts w:ascii="Arial" w:eastAsia="Arial" w:hAnsi="Arial" w:cs="Arial"/>
          <w:lang w:val="nl-BE"/>
        </w:rPr>
        <w:t xml:space="preserve">, </w:t>
      </w:r>
      <w:r w:rsidRPr="00797C8C">
        <w:rPr>
          <w:rFonts w:ascii="Arial" w:eastAsia="Arial" w:hAnsi="Arial" w:cs="Arial"/>
          <w:lang w:val="nl-BE"/>
        </w:rPr>
        <w:t>Kortemark</w:t>
      </w:r>
      <w:r>
        <w:rPr>
          <w:rFonts w:ascii="Arial" w:eastAsia="Arial" w:hAnsi="Arial" w:cs="Arial"/>
          <w:lang w:val="nl-BE"/>
        </w:rPr>
        <w:t xml:space="preserve">, </w:t>
      </w:r>
      <w:r w:rsidRPr="00797C8C">
        <w:rPr>
          <w:rFonts w:ascii="Arial" w:eastAsia="Arial" w:hAnsi="Arial" w:cs="Arial"/>
          <w:lang w:val="nl-BE"/>
        </w:rPr>
        <w:t>Langemark-Poelkapelle</w:t>
      </w:r>
      <w:r>
        <w:rPr>
          <w:rFonts w:ascii="Arial" w:eastAsia="Arial" w:hAnsi="Arial" w:cs="Arial"/>
          <w:lang w:val="nl-BE"/>
        </w:rPr>
        <w:t>,</w:t>
      </w:r>
      <w:r w:rsidR="00CB0F51">
        <w:rPr>
          <w:rFonts w:ascii="Arial" w:eastAsia="Arial" w:hAnsi="Arial" w:cs="Arial"/>
          <w:lang w:val="nl-BE"/>
        </w:rPr>
        <w:t xml:space="preserve"> </w:t>
      </w:r>
      <w:r w:rsidRPr="00797C8C">
        <w:rPr>
          <w:rFonts w:ascii="Arial" w:eastAsia="Arial" w:hAnsi="Arial" w:cs="Arial"/>
          <w:lang w:val="nl-BE"/>
        </w:rPr>
        <w:t>Lo-Reninge</w:t>
      </w:r>
      <w:r>
        <w:rPr>
          <w:rFonts w:ascii="Arial" w:eastAsia="Arial" w:hAnsi="Arial" w:cs="Arial"/>
          <w:lang w:val="nl-BE"/>
        </w:rPr>
        <w:t xml:space="preserve">, </w:t>
      </w:r>
      <w:r w:rsidRPr="00797C8C">
        <w:rPr>
          <w:rFonts w:ascii="Arial" w:eastAsia="Arial" w:hAnsi="Arial" w:cs="Arial"/>
          <w:lang w:val="nl-BE"/>
        </w:rPr>
        <w:t>Mesen</w:t>
      </w:r>
      <w:r>
        <w:rPr>
          <w:rFonts w:ascii="Arial" w:eastAsia="Arial" w:hAnsi="Arial" w:cs="Arial"/>
          <w:lang w:val="nl-BE"/>
        </w:rPr>
        <w:t xml:space="preserve">, </w:t>
      </w:r>
      <w:r w:rsidRPr="00797C8C">
        <w:rPr>
          <w:rFonts w:ascii="Arial" w:eastAsia="Arial" w:hAnsi="Arial" w:cs="Arial"/>
          <w:lang w:val="nl-BE"/>
        </w:rPr>
        <w:t>Poperinge</w:t>
      </w:r>
      <w:r>
        <w:rPr>
          <w:rFonts w:ascii="Arial" w:eastAsia="Arial" w:hAnsi="Arial" w:cs="Arial"/>
          <w:lang w:val="nl-BE"/>
        </w:rPr>
        <w:t xml:space="preserve">, </w:t>
      </w:r>
      <w:r w:rsidRPr="00797C8C">
        <w:rPr>
          <w:rFonts w:ascii="Arial" w:eastAsia="Arial" w:hAnsi="Arial" w:cs="Arial"/>
          <w:lang w:val="nl-BE"/>
        </w:rPr>
        <w:t>Veurne</w:t>
      </w:r>
      <w:r>
        <w:rPr>
          <w:rFonts w:ascii="Arial" w:eastAsia="Arial" w:hAnsi="Arial" w:cs="Arial"/>
          <w:lang w:val="nl-BE"/>
        </w:rPr>
        <w:t xml:space="preserve">, </w:t>
      </w:r>
      <w:r w:rsidRPr="00797C8C">
        <w:rPr>
          <w:rFonts w:ascii="Arial" w:eastAsia="Arial" w:hAnsi="Arial" w:cs="Arial"/>
          <w:lang w:val="nl-BE"/>
        </w:rPr>
        <w:t>Vleteren</w:t>
      </w:r>
      <w:r w:rsidR="00F360ED">
        <w:rPr>
          <w:rFonts w:ascii="Arial" w:eastAsia="Arial" w:hAnsi="Arial" w:cs="Arial"/>
          <w:lang w:val="nl-BE"/>
        </w:rPr>
        <w:t xml:space="preserve"> en</w:t>
      </w:r>
      <w:r>
        <w:rPr>
          <w:rFonts w:ascii="Arial" w:eastAsia="Arial" w:hAnsi="Arial" w:cs="Arial"/>
          <w:lang w:val="nl-BE"/>
        </w:rPr>
        <w:t xml:space="preserve"> </w:t>
      </w:r>
      <w:r w:rsidRPr="00797C8C">
        <w:rPr>
          <w:rFonts w:ascii="Arial" w:eastAsia="Arial" w:hAnsi="Arial" w:cs="Arial"/>
          <w:lang w:val="nl-BE"/>
        </w:rPr>
        <w:t>Zonnebeke</w:t>
      </w:r>
      <w:r>
        <w:rPr>
          <w:rFonts w:ascii="Arial" w:eastAsia="Arial" w:hAnsi="Arial" w:cs="Arial"/>
          <w:lang w:val="nl-BE"/>
        </w:rPr>
        <w:t>.</w:t>
      </w:r>
    </w:p>
    <w:p w14:paraId="290A4A25" w14:textId="77777777" w:rsidR="0024584D" w:rsidRPr="00816514" w:rsidRDefault="0024584D" w:rsidP="0024584D">
      <w:pPr>
        <w:rPr>
          <w:lang w:val="nl-BE"/>
        </w:rPr>
      </w:pPr>
    </w:p>
    <w:p w14:paraId="0ACB269E" w14:textId="643A24B8" w:rsidR="0024584D" w:rsidRPr="000F26A8" w:rsidRDefault="0024584D" w:rsidP="0024584D">
      <w:pPr>
        <w:rPr>
          <w:lang w:val="nl-BE"/>
        </w:rPr>
      </w:pPr>
      <w:r w:rsidRPr="00816514">
        <w:rPr>
          <w:rFonts w:ascii="Arial" w:eastAsia="Arial" w:hAnsi="Arial" w:cs="Arial"/>
          <w:b/>
          <w:bCs/>
          <w:lang w:val="nl-BE"/>
        </w:rPr>
        <w:t xml:space="preserve">Tijdens het openbaar onderzoek dat loopt van </w:t>
      </w:r>
      <w:r w:rsidR="00D1198A">
        <w:rPr>
          <w:rFonts w:ascii="Arial" w:eastAsia="Arial" w:hAnsi="Arial" w:cs="Arial"/>
          <w:b/>
          <w:bCs/>
          <w:lang w:val="nl-BE"/>
        </w:rPr>
        <w:t>17 augustus</w:t>
      </w:r>
      <w:r w:rsidRPr="00816514">
        <w:rPr>
          <w:rFonts w:ascii="Arial" w:eastAsia="Arial" w:hAnsi="Arial" w:cs="Arial"/>
          <w:b/>
          <w:bCs/>
          <w:lang w:val="nl-BE"/>
        </w:rPr>
        <w:t xml:space="preserve"> tot en met </w:t>
      </w:r>
      <w:r w:rsidR="00D1198A">
        <w:rPr>
          <w:rFonts w:ascii="Arial" w:eastAsia="Arial" w:hAnsi="Arial" w:cs="Arial"/>
          <w:b/>
          <w:bCs/>
          <w:lang w:val="nl-BE"/>
        </w:rPr>
        <w:t>15 oktober</w:t>
      </w:r>
      <w:r w:rsidRPr="00816514">
        <w:rPr>
          <w:rFonts w:ascii="Arial" w:eastAsia="Arial" w:hAnsi="Arial" w:cs="Arial"/>
          <w:b/>
          <w:bCs/>
          <w:lang w:val="nl-BE"/>
        </w:rPr>
        <w:t xml:space="preserve"> 2023 kunt u het</w:t>
      </w:r>
      <w:r w:rsidRPr="00816514">
        <w:rPr>
          <w:rFonts w:ascii="Arial" w:eastAsia="Arial" w:hAnsi="Arial" w:cs="Arial"/>
          <w:lang w:val="nl-BE"/>
        </w:rPr>
        <w:t xml:space="preserve"> </w:t>
      </w:r>
      <w:r w:rsidRPr="00816514">
        <w:rPr>
          <w:rFonts w:ascii="Arial" w:eastAsia="Arial" w:hAnsi="Arial" w:cs="Arial"/>
          <w:b/>
          <w:bCs/>
          <w:lang w:val="nl-BE"/>
        </w:rPr>
        <w:t>voorlopig</w:t>
      </w:r>
      <w:r w:rsidRPr="00816514">
        <w:rPr>
          <w:rFonts w:ascii="Arial" w:eastAsia="Arial" w:hAnsi="Arial" w:cs="Arial"/>
          <w:lang w:val="nl-BE"/>
        </w:rPr>
        <w:t xml:space="preserve"> </w:t>
      </w:r>
      <w:r w:rsidRPr="00816514">
        <w:rPr>
          <w:rFonts w:ascii="Arial" w:eastAsia="Arial" w:hAnsi="Arial" w:cs="Arial"/>
          <w:b/>
          <w:bCs/>
          <w:lang w:val="nl-BE"/>
        </w:rPr>
        <w:t xml:space="preserve">Ontwerp Regionaal Mobiliteitsplan en het Ontwerp plan-MER voor de vervoerregio </w:t>
      </w:r>
      <w:r>
        <w:rPr>
          <w:rFonts w:ascii="Arial" w:eastAsia="Arial" w:hAnsi="Arial" w:cs="Arial"/>
          <w:b/>
          <w:bCs/>
          <w:lang w:val="nl-BE"/>
        </w:rPr>
        <w:t>Westhoek</w:t>
      </w:r>
      <w:r w:rsidRPr="00816514">
        <w:rPr>
          <w:rFonts w:ascii="Arial" w:eastAsia="Arial" w:hAnsi="Arial" w:cs="Arial"/>
          <w:b/>
          <w:bCs/>
          <w:lang w:val="nl-BE"/>
        </w:rPr>
        <w:t xml:space="preserve"> inkijken:</w:t>
      </w:r>
    </w:p>
    <w:p w14:paraId="2E951F37" w14:textId="2DF77605" w:rsidR="0024584D" w:rsidRPr="00012F76" w:rsidRDefault="0024584D" w:rsidP="0024584D">
      <w:pPr>
        <w:pStyle w:val="Lijstalinea"/>
        <w:numPr>
          <w:ilvl w:val="1"/>
          <w:numId w:val="2"/>
        </w:numPr>
        <w:rPr>
          <w:rFonts w:ascii="Arial" w:eastAsia="Arial" w:hAnsi="Arial" w:cs="Arial"/>
          <w:u w:val="single"/>
          <w:lang w:val="nl-BE"/>
        </w:rPr>
      </w:pPr>
      <w:r w:rsidRPr="28127A85">
        <w:rPr>
          <w:rFonts w:ascii="Arial" w:eastAsia="Arial" w:hAnsi="Arial" w:cs="Arial"/>
          <w:lang w:val="nl-BE"/>
        </w:rPr>
        <w:t xml:space="preserve">Op </w:t>
      </w:r>
      <w:r w:rsidR="00F62E96" w:rsidRPr="00F62E96">
        <w:rPr>
          <w:rFonts w:ascii="Arial" w:eastAsia="Arial" w:hAnsi="Arial" w:cs="Arial"/>
          <w:u w:val="single"/>
          <w:lang w:val="nl-BE"/>
        </w:rPr>
        <w:t>www.</w:t>
      </w:r>
      <w:r w:rsidRPr="00160737">
        <w:rPr>
          <w:rFonts w:ascii="Arial" w:eastAsia="Arial" w:hAnsi="Arial" w:cs="Arial"/>
          <w:u w:val="single"/>
          <w:lang w:val="nl-BE"/>
        </w:rPr>
        <w:t>vlaanderen.be/openbaar-onderzoek-vervoerregio-westhoek</w:t>
      </w:r>
    </w:p>
    <w:p w14:paraId="29DB5414" w14:textId="77777777" w:rsidR="0024584D" w:rsidRDefault="0024584D" w:rsidP="0024584D">
      <w:pPr>
        <w:pStyle w:val="Lijstalinea"/>
        <w:numPr>
          <w:ilvl w:val="1"/>
          <w:numId w:val="2"/>
        </w:numPr>
        <w:rPr>
          <w:rFonts w:ascii="Arial" w:eastAsia="Arial" w:hAnsi="Arial" w:cs="Arial"/>
          <w:lang w:val="nl-BE"/>
        </w:rPr>
      </w:pPr>
      <w:r w:rsidRPr="28127A85">
        <w:rPr>
          <w:rFonts w:ascii="Arial" w:eastAsia="Arial" w:hAnsi="Arial" w:cs="Arial"/>
          <w:lang w:val="nl-BE"/>
        </w:rPr>
        <w:t>Op de websites van bovenvermelde gemeenten.</w:t>
      </w:r>
    </w:p>
    <w:p w14:paraId="5E354799" w14:textId="77777777" w:rsidR="0024584D" w:rsidRPr="000F26A8" w:rsidRDefault="0024584D" w:rsidP="0024584D">
      <w:pPr>
        <w:pStyle w:val="Lijstalinea"/>
        <w:numPr>
          <w:ilvl w:val="1"/>
          <w:numId w:val="2"/>
        </w:numPr>
        <w:rPr>
          <w:lang w:val="nl-BE"/>
        </w:rPr>
      </w:pPr>
      <w:r w:rsidRPr="0AE6495E">
        <w:rPr>
          <w:rFonts w:ascii="Arial" w:eastAsia="Arial" w:hAnsi="Arial" w:cs="Arial"/>
          <w:lang w:val="nl-BE"/>
        </w:rPr>
        <w:t xml:space="preserve">In het gemeentehuis </w:t>
      </w:r>
      <w:r w:rsidRPr="28127A85">
        <w:rPr>
          <w:rFonts w:ascii="Arial" w:eastAsia="Arial" w:hAnsi="Arial" w:cs="Arial"/>
          <w:lang w:val="nl-BE"/>
        </w:rPr>
        <w:t>van bovenvermelde gemeenten</w:t>
      </w:r>
      <w:r w:rsidRPr="0AE6495E">
        <w:rPr>
          <w:rFonts w:ascii="Arial" w:eastAsia="Arial" w:hAnsi="Arial" w:cs="Arial"/>
          <w:lang w:val="nl-BE"/>
        </w:rPr>
        <w:t xml:space="preserve">, of op de locatie die de bovenvermelde gemeenten hiertoe aanwijzen. </w:t>
      </w:r>
      <w:r w:rsidRPr="28127A85">
        <w:rPr>
          <w:rFonts w:ascii="Arial" w:eastAsia="Arial" w:hAnsi="Arial" w:cs="Arial"/>
          <w:b/>
          <w:bCs/>
          <w:lang w:val="nl-BE"/>
        </w:rPr>
        <w:t xml:space="preserve"> </w:t>
      </w:r>
    </w:p>
    <w:p w14:paraId="3D08AB99" w14:textId="77777777" w:rsidR="0024584D" w:rsidRDefault="0024584D" w:rsidP="0024584D">
      <w:pPr>
        <w:rPr>
          <w:lang w:val="nl-BE"/>
        </w:rPr>
      </w:pPr>
    </w:p>
    <w:p w14:paraId="10ABDF75" w14:textId="22ED293E" w:rsidR="0024584D" w:rsidRPr="000F26A8" w:rsidRDefault="0024584D" w:rsidP="0024584D">
      <w:pPr>
        <w:rPr>
          <w:b/>
          <w:lang w:val="nl-BE"/>
        </w:rPr>
      </w:pPr>
      <w:r w:rsidRPr="28127A85">
        <w:rPr>
          <w:rFonts w:ascii="Arial" w:eastAsia="Arial" w:hAnsi="Arial" w:cs="Arial"/>
          <w:b/>
          <w:bCs/>
          <w:lang w:val="nl-BE"/>
        </w:rPr>
        <w:t xml:space="preserve">Opmerkingen kunt u uiterlijk tegen </w:t>
      </w:r>
      <w:r w:rsidR="00D1198A">
        <w:rPr>
          <w:rFonts w:ascii="Arial" w:eastAsia="Arial" w:hAnsi="Arial" w:cs="Arial"/>
          <w:b/>
          <w:bCs/>
          <w:lang w:val="nl-BE"/>
        </w:rPr>
        <w:t>15 oktober</w:t>
      </w:r>
      <w:r w:rsidRPr="00FD3F6E">
        <w:rPr>
          <w:rFonts w:ascii="Arial" w:eastAsia="Arial" w:hAnsi="Arial" w:cs="Arial"/>
          <w:b/>
          <w:bCs/>
          <w:lang w:val="nl-BE"/>
        </w:rPr>
        <w:t xml:space="preserve"> 2023</w:t>
      </w:r>
      <w:r w:rsidRPr="28127A85">
        <w:rPr>
          <w:rFonts w:ascii="Arial" w:eastAsia="Arial" w:hAnsi="Arial" w:cs="Arial"/>
          <w:b/>
          <w:bCs/>
          <w:lang w:val="nl-BE"/>
        </w:rPr>
        <w:t xml:space="preserve"> bezorgen</w:t>
      </w:r>
      <w:r w:rsidRPr="0AE6495E">
        <w:rPr>
          <w:rFonts w:ascii="Arial" w:eastAsia="Arial" w:hAnsi="Arial" w:cs="Arial"/>
          <w:b/>
          <w:lang w:val="nl-BE"/>
        </w:rPr>
        <w:t>:</w:t>
      </w:r>
    </w:p>
    <w:p w14:paraId="2CA83AEF" w14:textId="77777777" w:rsidR="0024584D" w:rsidRDefault="0024584D" w:rsidP="0024584D">
      <w:pPr>
        <w:pStyle w:val="Lijstalinea"/>
        <w:numPr>
          <w:ilvl w:val="0"/>
          <w:numId w:val="1"/>
        </w:numPr>
        <w:rPr>
          <w:rFonts w:ascii="Arial" w:eastAsia="Arial" w:hAnsi="Arial" w:cs="Arial"/>
          <w:lang w:val="nl-BE"/>
        </w:rPr>
      </w:pPr>
      <w:r w:rsidRPr="28127A85">
        <w:rPr>
          <w:rFonts w:ascii="Arial" w:eastAsia="Arial" w:hAnsi="Arial" w:cs="Arial"/>
          <w:lang w:val="nl-BE"/>
        </w:rPr>
        <w:t xml:space="preserve">Via mail aan de vervoerregio </w:t>
      </w:r>
      <w:r>
        <w:rPr>
          <w:rFonts w:ascii="Arial" w:eastAsia="Arial" w:hAnsi="Arial" w:cs="Arial"/>
          <w:lang w:val="nl-BE"/>
        </w:rPr>
        <w:t>Westhoek</w:t>
      </w:r>
      <w:r w:rsidRPr="28127A85">
        <w:rPr>
          <w:rFonts w:ascii="Arial" w:eastAsia="Arial" w:hAnsi="Arial" w:cs="Arial"/>
          <w:lang w:val="nl-BE"/>
        </w:rPr>
        <w:t xml:space="preserve"> op het </w:t>
      </w:r>
      <w:r w:rsidRPr="00617163">
        <w:rPr>
          <w:rFonts w:ascii="Arial" w:eastAsia="Arial" w:hAnsi="Arial" w:cs="Arial"/>
          <w:lang w:val="nl-BE"/>
        </w:rPr>
        <w:t>mailadres</w:t>
      </w:r>
      <w:r w:rsidRPr="00617163">
        <w:rPr>
          <w:rFonts w:ascii="Arial" w:hAnsi="Arial" w:cs="Arial"/>
          <w:lang w:val="nl-BE"/>
        </w:rPr>
        <w:t xml:space="preserve"> </w:t>
      </w:r>
      <w:r w:rsidRPr="005B34F7">
        <w:rPr>
          <w:rFonts w:ascii="Arial" w:hAnsi="Arial" w:cs="Arial"/>
          <w:u w:val="single"/>
          <w:lang w:val="nl-BE"/>
        </w:rPr>
        <w:t>vervoerregio.westhoek@vlaanderen.be</w:t>
      </w:r>
      <w:r w:rsidRPr="28127A85">
        <w:rPr>
          <w:rFonts w:ascii="Arial" w:eastAsia="Arial" w:hAnsi="Arial" w:cs="Arial"/>
          <w:lang w:val="nl-BE"/>
        </w:rPr>
        <w:t>.</w:t>
      </w:r>
    </w:p>
    <w:p w14:paraId="4CE9BBD7" w14:textId="77777777" w:rsidR="0024584D" w:rsidRDefault="0024584D" w:rsidP="0024584D">
      <w:pPr>
        <w:pStyle w:val="Lijstalinea"/>
        <w:numPr>
          <w:ilvl w:val="0"/>
          <w:numId w:val="1"/>
        </w:numPr>
        <w:rPr>
          <w:rFonts w:ascii="Arial" w:eastAsia="Arial" w:hAnsi="Arial" w:cs="Arial"/>
          <w:lang w:val="nl-BE"/>
        </w:rPr>
      </w:pPr>
      <w:r w:rsidRPr="28127A85">
        <w:rPr>
          <w:rFonts w:ascii="Arial" w:eastAsia="Arial" w:hAnsi="Arial" w:cs="Arial"/>
          <w:lang w:val="nl-BE"/>
        </w:rPr>
        <w:t>Via schriftelijke aflevering tegen ontvangstbewijs op het gemeentehuis van de hierboven vermelde gemeenten.</w:t>
      </w:r>
    </w:p>
    <w:p w14:paraId="378549EC" w14:textId="7A584BBA" w:rsidR="00A439DA" w:rsidRPr="0024584D" w:rsidRDefault="00A439DA">
      <w:pPr>
        <w:rPr>
          <w:lang w:val="nl-BE"/>
        </w:rPr>
      </w:pPr>
    </w:p>
    <w:sectPr w:rsidR="00A439DA" w:rsidRPr="00245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CD33"/>
    <w:multiLevelType w:val="hybridMultilevel"/>
    <w:tmpl w:val="D8B4EAFA"/>
    <w:lvl w:ilvl="0" w:tplc="24FE8EDC">
      <w:start w:val="1"/>
      <w:numFmt w:val="bullet"/>
      <w:lvlText w:val=""/>
      <w:lvlJc w:val="left"/>
      <w:pPr>
        <w:ind w:left="720" w:hanging="360"/>
      </w:pPr>
      <w:rPr>
        <w:rFonts w:ascii="Symbol" w:hAnsi="Symbol" w:hint="default"/>
      </w:rPr>
    </w:lvl>
    <w:lvl w:ilvl="1" w:tplc="346EB0BA">
      <w:start w:val="1"/>
      <w:numFmt w:val="bullet"/>
      <w:lvlText w:val=""/>
      <w:lvlJc w:val="left"/>
      <w:pPr>
        <w:ind w:left="1440" w:hanging="360"/>
      </w:pPr>
      <w:rPr>
        <w:rFonts w:ascii="Symbol" w:hAnsi="Symbol" w:hint="default"/>
      </w:rPr>
    </w:lvl>
    <w:lvl w:ilvl="2" w:tplc="7A12A7C0">
      <w:start w:val="1"/>
      <w:numFmt w:val="bullet"/>
      <w:lvlText w:val=""/>
      <w:lvlJc w:val="left"/>
      <w:pPr>
        <w:ind w:left="2160" w:hanging="360"/>
      </w:pPr>
      <w:rPr>
        <w:rFonts w:ascii="Wingdings" w:hAnsi="Wingdings" w:hint="default"/>
      </w:rPr>
    </w:lvl>
    <w:lvl w:ilvl="3" w:tplc="147C53E2">
      <w:start w:val="1"/>
      <w:numFmt w:val="bullet"/>
      <w:lvlText w:val=""/>
      <w:lvlJc w:val="left"/>
      <w:pPr>
        <w:ind w:left="2880" w:hanging="360"/>
      </w:pPr>
      <w:rPr>
        <w:rFonts w:ascii="Symbol" w:hAnsi="Symbol" w:hint="default"/>
      </w:rPr>
    </w:lvl>
    <w:lvl w:ilvl="4" w:tplc="788616B0">
      <w:start w:val="1"/>
      <w:numFmt w:val="bullet"/>
      <w:lvlText w:val="o"/>
      <w:lvlJc w:val="left"/>
      <w:pPr>
        <w:ind w:left="3600" w:hanging="360"/>
      </w:pPr>
      <w:rPr>
        <w:rFonts w:ascii="Courier New" w:hAnsi="Courier New" w:hint="default"/>
      </w:rPr>
    </w:lvl>
    <w:lvl w:ilvl="5" w:tplc="B916F1E4">
      <w:start w:val="1"/>
      <w:numFmt w:val="bullet"/>
      <w:lvlText w:val=""/>
      <w:lvlJc w:val="left"/>
      <w:pPr>
        <w:ind w:left="4320" w:hanging="360"/>
      </w:pPr>
      <w:rPr>
        <w:rFonts w:ascii="Wingdings" w:hAnsi="Wingdings" w:hint="default"/>
      </w:rPr>
    </w:lvl>
    <w:lvl w:ilvl="6" w:tplc="73D2C2E0">
      <w:start w:val="1"/>
      <w:numFmt w:val="bullet"/>
      <w:lvlText w:val=""/>
      <w:lvlJc w:val="left"/>
      <w:pPr>
        <w:ind w:left="5040" w:hanging="360"/>
      </w:pPr>
      <w:rPr>
        <w:rFonts w:ascii="Symbol" w:hAnsi="Symbol" w:hint="default"/>
      </w:rPr>
    </w:lvl>
    <w:lvl w:ilvl="7" w:tplc="BF0E1B02">
      <w:start w:val="1"/>
      <w:numFmt w:val="bullet"/>
      <w:lvlText w:val="o"/>
      <w:lvlJc w:val="left"/>
      <w:pPr>
        <w:ind w:left="5760" w:hanging="360"/>
      </w:pPr>
      <w:rPr>
        <w:rFonts w:ascii="Courier New" w:hAnsi="Courier New" w:hint="default"/>
      </w:rPr>
    </w:lvl>
    <w:lvl w:ilvl="8" w:tplc="638ED740">
      <w:start w:val="1"/>
      <w:numFmt w:val="bullet"/>
      <w:lvlText w:val=""/>
      <w:lvlJc w:val="left"/>
      <w:pPr>
        <w:ind w:left="6480" w:hanging="360"/>
      </w:pPr>
      <w:rPr>
        <w:rFonts w:ascii="Wingdings" w:hAnsi="Wingdings" w:hint="default"/>
      </w:rPr>
    </w:lvl>
  </w:abstractNum>
  <w:abstractNum w:abstractNumId="1" w15:restartNumberingAfterBreak="0">
    <w:nsid w:val="5BA67D3A"/>
    <w:multiLevelType w:val="hybridMultilevel"/>
    <w:tmpl w:val="CDACF04E"/>
    <w:lvl w:ilvl="0" w:tplc="6EC4B6C0">
      <w:start w:val="1"/>
      <w:numFmt w:val="bullet"/>
      <w:lvlText w:val="o"/>
      <w:lvlJc w:val="left"/>
      <w:pPr>
        <w:ind w:left="720" w:hanging="360"/>
      </w:pPr>
      <w:rPr>
        <w:rFonts w:ascii="&quot;Courier New&quot;" w:hAnsi="&quot;Courier New&quot;" w:hint="default"/>
      </w:rPr>
    </w:lvl>
    <w:lvl w:ilvl="1" w:tplc="8F6E01BA">
      <w:start w:val="1"/>
      <w:numFmt w:val="bullet"/>
      <w:lvlText w:val="o"/>
      <w:lvlJc w:val="left"/>
      <w:pPr>
        <w:ind w:left="1440" w:hanging="360"/>
      </w:pPr>
      <w:rPr>
        <w:rFonts w:ascii="Courier New" w:hAnsi="Courier New" w:hint="default"/>
      </w:rPr>
    </w:lvl>
    <w:lvl w:ilvl="2" w:tplc="932ED646">
      <w:start w:val="1"/>
      <w:numFmt w:val="bullet"/>
      <w:lvlText w:val=""/>
      <w:lvlJc w:val="left"/>
      <w:pPr>
        <w:ind w:left="2160" w:hanging="360"/>
      </w:pPr>
      <w:rPr>
        <w:rFonts w:ascii="Wingdings" w:hAnsi="Wingdings" w:hint="default"/>
      </w:rPr>
    </w:lvl>
    <w:lvl w:ilvl="3" w:tplc="F592ADE2">
      <w:start w:val="1"/>
      <w:numFmt w:val="bullet"/>
      <w:lvlText w:val=""/>
      <w:lvlJc w:val="left"/>
      <w:pPr>
        <w:ind w:left="2880" w:hanging="360"/>
      </w:pPr>
      <w:rPr>
        <w:rFonts w:ascii="Symbol" w:hAnsi="Symbol" w:hint="default"/>
      </w:rPr>
    </w:lvl>
    <w:lvl w:ilvl="4" w:tplc="22BCD016">
      <w:start w:val="1"/>
      <w:numFmt w:val="bullet"/>
      <w:lvlText w:val="o"/>
      <w:lvlJc w:val="left"/>
      <w:pPr>
        <w:ind w:left="3600" w:hanging="360"/>
      </w:pPr>
      <w:rPr>
        <w:rFonts w:ascii="Courier New" w:hAnsi="Courier New" w:hint="default"/>
      </w:rPr>
    </w:lvl>
    <w:lvl w:ilvl="5" w:tplc="6A5014AE">
      <w:start w:val="1"/>
      <w:numFmt w:val="bullet"/>
      <w:lvlText w:val=""/>
      <w:lvlJc w:val="left"/>
      <w:pPr>
        <w:ind w:left="4320" w:hanging="360"/>
      </w:pPr>
      <w:rPr>
        <w:rFonts w:ascii="Wingdings" w:hAnsi="Wingdings" w:hint="default"/>
      </w:rPr>
    </w:lvl>
    <w:lvl w:ilvl="6" w:tplc="C8C4941E">
      <w:start w:val="1"/>
      <w:numFmt w:val="bullet"/>
      <w:lvlText w:val=""/>
      <w:lvlJc w:val="left"/>
      <w:pPr>
        <w:ind w:left="5040" w:hanging="360"/>
      </w:pPr>
      <w:rPr>
        <w:rFonts w:ascii="Symbol" w:hAnsi="Symbol" w:hint="default"/>
      </w:rPr>
    </w:lvl>
    <w:lvl w:ilvl="7" w:tplc="B91879A8">
      <w:start w:val="1"/>
      <w:numFmt w:val="bullet"/>
      <w:lvlText w:val="o"/>
      <w:lvlJc w:val="left"/>
      <w:pPr>
        <w:ind w:left="5760" w:hanging="360"/>
      </w:pPr>
      <w:rPr>
        <w:rFonts w:ascii="Courier New" w:hAnsi="Courier New" w:hint="default"/>
      </w:rPr>
    </w:lvl>
    <w:lvl w:ilvl="8" w:tplc="89BA0F36">
      <w:start w:val="1"/>
      <w:numFmt w:val="bullet"/>
      <w:lvlText w:val=""/>
      <w:lvlJc w:val="left"/>
      <w:pPr>
        <w:ind w:left="6480" w:hanging="360"/>
      </w:pPr>
      <w:rPr>
        <w:rFonts w:ascii="Wingdings" w:hAnsi="Wingdings" w:hint="default"/>
      </w:rPr>
    </w:lvl>
  </w:abstractNum>
  <w:num w:numId="1" w16cid:durableId="1037508978">
    <w:abstractNumId w:val="1"/>
  </w:num>
  <w:num w:numId="2" w16cid:durableId="117388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D"/>
    <w:rsid w:val="0024584D"/>
    <w:rsid w:val="00A439DA"/>
    <w:rsid w:val="00CB0F51"/>
    <w:rsid w:val="00D1198A"/>
    <w:rsid w:val="00F360ED"/>
    <w:rsid w:val="00F62E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A6A"/>
  <w15:chartTrackingRefBased/>
  <w15:docId w15:val="{6A0F0579-02FC-40E9-910D-86E3E2A7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4584D"/>
    <w:pPr>
      <w:widowControl w:val="0"/>
      <w:spacing w:after="0" w:line="240"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24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332</Words>
  <Characters>1831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Bel Sandra</dc:creator>
  <cp:keywords/>
  <dc:description/>
  <cp:lastModifiedBy>De Bel Sandra</cp:lastModifiedBy>
  <cp:revision>5</cp:revision>
  <dcterms:created xsi:type="dcterms:W3CDTF">2023-06-09T11:57:00Z</dcterms:created>
  <dcterms:modified xsi:type="dcterms:W3CDTF">2023-06-21T13:31:00Z</dcterms:modified>
</cp:coreProperties>
</file>